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1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 xml:space="preserve">3：         </w:t>
      </w:r>
      <w:r>
        <w:rPr>
          <w:rFonts w:hint="eastAsia" w:ascii="仿宋_GB2312" w:hAnsi="仿宋_GB2312" w:eastAsia="仿宋_GB2312" w:cs="仿宋_GB2312"/>
          <w:b/>
          <w:bCs/>
          <w:color w:val="auto"/>
          <w:kern w:val="1"/>
          <w:sz w:val="32"/>
          <w:szCs w:val="32"/>
          <w:highlight w:val="none"/>
        </w:rPr>
        <w:t>法定代表人授权委托书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冕宁仁利页岩砖有限责任公司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color w:val="auto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1"/>
          <w:sz w:val="32"/>
          <w:szCs w:val="32"/>
          <w:highlight w:val="none"/>
          <w:u w:val="single"/>
        </w:rPr>
        <w:t>（单位全称）</w:t>
      </w:r>
      <w:r>
        <w:rPr>
          <w:rFonts w:hint="eastAsia" w:ascii="仿宋" w:hAnsi="仿宋" w:eastAsia="仿宋" w:cs="仿宋"/>
          <w:color w:val="auto"/>
          <w:kern w:val="1"/>
          <w:sz w:val="32"/>
          <w:szCs w:val="32"/>
          <w:highlight w:val="none"/>
        </w:rPr>
        <w:t>法定代表人</w:t>
      </w:r>
      <w:r>
        <w:rPr>
          <w:rFonts w:hint="eastAsia" w:ascii="仿宋" w:hAnsi="仿宋" w:eastAsia="仿宋" w:cs="仿宋"/>
          <w:color w:val="auto"/>
          <w:kern w:val="1"/>
          <w:sz w:val="32"/>
          <w:szCs w:val="32"/>
          <w:highlight w:val="none"/>
          <w:u w:val="single"/>
        </w:rPr>
        <w:t>（姓名</w:t>
      </w:r>
      <w:r>
        <w:rPr>
          <w:rFonts w:hint="eastAsia" w:ascii="仿宋" w:hAnsi="仿宋" w:eastAsia="仿宋" w:cs="仿宋"/>
          <w:color w:val="auto"/>
          <w:kern w:val="1"/>
          <w:sz w:val="32"/>
          <w:szCs w:val="32"/>
          <w:highlight w:val="none"/>
          <w:u w:val="single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1"/>
          <w:sz w:val="32"/>
          <w:szCs w:val="32"/>
          <w:highlight w:val="none"/>
          <w:u w:val="single"/>
          <w:lang w:val="en-US" w:eastAsia="zh-CN"/>
        </w:rPr>
        <w:t>职务</w:t>
      </w:r>
      <w:r>
        <w:rPr>
          <w:rFonts w:hint="eastAsia" w:ascii="仿宋" w:hAnsi="仿宋" w:eastAsia="仿宋" w:cs="仿宋"/>
          <w:color w:val="auto"/>
          <w:kern w:val="1"/>
          <w:sz w:val="32"/>
          <w:szCs w:val="32"/>
          <w:highlight w:val="none"/>
          <w:u w:val="single"/>
        </w:rPr>
        <w:t>）</w:t>
      </w:r>
      <w:r>
        <w:rPr>
          <w:rFonts w:hint="eastAsia" w:ascii="仿宋" w:hAnsi="仿宋" w:eastAsia="仿宋" w:cs="仿宋"/>
          <w:color w:val="auto"/>
          <w:kern w:val="1"/>
          <w:sz w:val="32"/>
          <w:szCs w:val="32"/>
          <w:highlight w:val="none"/>
        </w:rPr>
        <w:t>授权</w:t>
      </w:r>
      <w:r>
        <w:rPr>
          <w:rFonts w:hint="eastAsia" w:ascii="仿宋" w:hAnsi="仿宋" w:eastAsia="仿宋" w:cs="仿宋"/>
          <w:color w:val="auto"/>
          <w:kern w:val="1"/>
          <w:sz w:val="32"/>
          <w:szCs w:val="32"/>
          <w:highlight w:val="none"/>
          <w:u w:val="single"/>
        </w:rPr>
        <w:t>（姓名</w:t>
      </w:r>
      <w:r>
        <w:rPr>
          <w:rFonts w:hint="eastAsia" w:ascii="仿宋" w:hAnsi="仿宋" w:eastAsia="仿宋" w:cs="仿宋"/>
          <w:color w:val="auto"/>
          <w:kern w:val="1"/>
          <w:sz w:val="32"/>
          <w:szCs w:val="32"/>
          <w:highlight w:val="none"/>
          <w:u w:val="single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1"/>
          <w:sz w:val="32"/>
          <w:szCs w:val="32"/>
          <w:highlight w:val="none"/>
          <w:u w:val="single"/>
          <w:lang w:val="en-US" w:eastAsia="zh-CN"/>
        </w:rPr>
        <w:t>职务、身份证号码</w:t>
      </w:r>
      <w:r>
        <w:rPr>
          <w:rFonts w:hint="eastAsia" w:ascii="仿宋" w:hAnsi="仿宋" w:eastAsia="仿宋" w:cs="仿宋"/>
          <w:color w:val="auto"/>
          <w:kern w:val="1"/>
          <w:sz w:val="32"/>
          <w:szCs w:val="32"/>
          <w:highlight w:val="none"/>
          <w:u w:val="single"/>
        </w:rPr>
        <w:t>）</w:t>
      </w:r>
      <w:r>
        <w:rPr>
          <w:rFonts w:hint="eastAsia" w:ascii="仿宋" w:hAnsi="仿宋" w:eastAsia="仿宋" w:cs="仿宋"/>
          <w:color w:val="auto"/>
          <w:kern w:val="1"/>
          <w:sz w:val="32"/>
          <w:szCs w:val="32"/>
          <w:highlight w:val="none"/>
        </w:rPr>
        <w:t>为全权代表，参加贵单</w:t>
      </w:r>
      <w:r>
        <w:rPr>
          <w:rFonts w:hint="eastAsia" w:ascii="仿宋" w:hAnsi="仿宋" w:eastAsia="仿宋" w:cs="仿宋"/>
          <w:color w:val="auto"/>
          <w:kern w:val="1"/>
          <w:sz w:val="32"/>
          <w:szCs w:val="32"/>
          <w:highlight w:val="none"/>
          <w:lang w:val="en-US" w:eastAsia="zh-CN"/>
        </w:rPr>
        <w:t>位</w:t>
      </w:r>
      <w:r>
        <w:rPr>
          <w:rFonts w:hint="eastAsia" w:ascii="仿宋" w:hAnsi="仿宋" w:eastAsia="仿宋" w:cs="仿宋"/>
          <w:color w:val="auto"/>
          <w:kern w:val="1"/>
          <w:sz w:val="32"/>
          <w:szCs w:val="32"/>
          <w:highlight w:val="none"/>
        </w:rPr>
        <w:t>组织的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lang w:val="en-US" w:eastAsia="zh-CN"/>
        </w:rPr>
        <w:t>冕宁仁利页岩砖有限责任公司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lang w:eastAsia="zh-CN"/>
        </w:rPr>
        <w:t>关于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lang w:val="en-US" w:eastAsia="zh-CN"/>
        </w:rPr>
        <w:t>冕宁仁利页岩砖有限责任公司砖厂技改项目采购设备规划设计单位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lang w:eastAsia="zh-CN"/>
        </w:rPr>
        <w:t>公告</w:t>
      </w:r>
      <w:r>
        <w:rPr>
          <w:rFonts w:hint="eastAsia" w:ascii="仿宋" w:hAnsi="仿宋" w:eastAsia="仿宋" w:cs="仿宋"/>
          <w:color w:val="auto"/>
          <w:kern w:val="1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kern w:val="1"/>
          <w:sz w:val="32"/>
          <w:szCs w:val="32"/>
          <w:highlight w:val="none"/>
          <w:lang w:eastAsia="zh-CN"/>
        </w:rPr>
        <w:t>的</w:t>
      </w:r>
      <w:r>
        <w:rPr>
          <w:rFonts w:hint="eastAsia" w:ascii="仿宋" w:hAnsi="仿宋" w:eastAsia="仿宋" w:cs="仿宋"/>
          <w:color w:val="auto"/>
          <w:kern w:val="1"/>
          <w:sz w:val="32"/>
          <w:szCs w:val="32"/>
          <w:highlight w:val="none"/>
          <w:lang w:val="en-US" w:eastAsia="zh-CN"/>
        </w:rPr>
        <w:t>活动</w:t>
      </w:r>
      <w:r>
        <w:rPr>
          <w:rFonts w:hint="eastAsia" w:ascii="仿宋" w:hAnsi="仿宋" w:eastAsia="仿宋" w:cs="仿宋"/>
          <w:color w:val="auto"/>
          <w:kern w:val="1"/>
          <w:sz w:val="32"/>
          <w:szCs w:val="32"/>
          <w:highlight w:val="none"/>
        </w:rPr>
        <w:t>，全权代表我单位处理</w:t>
      </w:r>
      <w:r>
        <w:rPr>
          <w:rFonts w:hint="eastAsia" w:ascii="仿宋" w:hAnsi="仿宋" w:eastAsia="仿宋" w:cs="仿宋"/>
          <w:color w:val="auto"/>
          <w:kern w:val="1"/>
          <w:sz w:val="32"/>
          <w:szCs w:val="32"/>
          <w:highlight w:val="none"/>
          <w:lang w:val="en-US" w:eastAsia="zh-CN"/>
        </w:rPr>
        <w:t>采购</w:t>
      </w:r>
      <w:r>
        <w:rPr>
          <w:rFonts w:hint="eastAsia" w:ascii="仿宋" w:hAnsi="仿宋" w:eastAsia="仿宋" w:cs="仿宋"/>
          <w:color w:val="auto"/>
          <w:kern w:val="1"/>
          <w:sz w:val="32"/>
          <w:szCs w:val="32"/>
          <w:highlight w:val="none"/>
          <w:lang w:eastAsia="zh-CN"/>
        </w:rPr>
        <w:t>活动中</w:t>
      </w:r>
      <w:r>
        <w:rPr>
          <w:rFonts w:hint="eastAsia" w:ascii="仿宋" w:hAnsi="仿宋" w:eastAsia="仿宋" w:cs="仿宋"/>
          <w:color w:val="auto"/>
          <w:kern w:val="1"/>
          <w:sz w:val="32"/>
          <w:szCs w:val="32"/>
          <w:highlight w:val="none"/>
        </w:rPr>
        <w:t>的有关事宜，代理人所签署的一切有关文件，我单位均予</w:t>
      </w:r>
      <w:r>
        <w:rPr>
          <w:rFonts w:hint="eastAsia" w:ascii="仿宋" w:hAnsi="仿宋" w:eastAsia="仿宋" w:cs="仿宋"/>
          <w:color w:val="auto"/>
          <w:kern w:val="1"/>
          <w:sz w:val="32"/>
          <w:szCs w:val="32"/>
          <w:highlight w:val="none"/>
          <w:lang w:eastAsia="zh-CN"/>
        </w:rPr>
        <w:t>认可</w:t>
      </w:r>
      <w:r>
        <w:rPr>
          <w:rFonts w:hint="eastAsia" w:ascii="仿宋" w:hAnsi="仿宋" w:eastAsia="仿宋" w:cs="仿宋"/>
          <w:color w:val="auto"/>
          <w:kern w:val="1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color w:val="auto"/>
          <w:kern w:val="1"/>
          <w:sz w:val="32"/>
          <w:szCs w:val="32"/>
          <w:highlight w:val="none"/>
        </w:rPr>
      </w:pPr>
      <w:r>
        <w:rPr>
          <w:rFonts w:ascii="仿宋" w:hAnsi="仿宋" w:eastAsia="仿宋" w:cs="仿宋"/>
          <w:color w:val="auto"/>
          <w:kern w:val="1"/>
          <w:sz w:val="32"/>
          <w:szCs w:val="32"/>
          <w:highlight w:val="none"/>
        </w:rPr>
        <w:t>附</w:t>
      </w:r>
      <w:r>
        <w:rPr>
          <w:rFonts w:hint="eastAsia" w:ascii="仿宋" w:hAnsi="仿宋" w:eastAsia="仿宋" w:cs="仿宋"/>
          <w:color w:val="auto"/>
          <w:kern w:val="1"/>
          <w:sz w:val="32"/>
          <w:szCs w:val="32"/>
          <w:highlight w:val="none"/>
        </w:rPr>
        <w:t>: 法定代表人及其委托代理人身份证复印件。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color w:val="auto"/>
          <w:kern w:val="1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 w:cs="仿宋"/>
          <w:color w:val="auto"/>
          <w:kern w:val="1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jc w:val="left"/>
        <w:textAlignment w:val="auto"/>
        <w:rPr>
          <w:rFonts w:ascii="仿宋" w:hAnsi="仿宋" w:eastAsia="仿宋" w:cs="仿宋"/>
          <w:color w:val="auto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1"/>
          <w:sz w:val="32"/>
          <w:szCs w:val="32"/>
          <w:highlight w:val="none"/>
        </w:rPr>
        <w:t>报价单位：（盖章）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仿宋" w:hAnsi="仿宋" w:eastAsia="仿宋" w:cs="仿宋"/>
          <w:color w:val="auto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1"/>
          <w:sz w:val="32"/>
          <w:szCs w:val="32"/>
          <w:highlight w:val="none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color w:val="auto"/>
          <w:kern w:val="1"/>
          <w:sz w:val="32"/>
          <w:szCs w:val="32"/>
          <w:highlight w:val="none"/>
        </w:rPr>
        <w:t>法定代表人：（签字</w:t>
      </w:r>
      <w:r>
        <w:rPr>
          <w:rFonts w:hint="eastAsia" w:ascii="仿宋" w:hAnsi="仿宋" w:eastAsia="仿宋" w:cs="仿宋"/>
          <w:color w:val="auto"/>
          <w:kern w:val="1"/>
          <w:sz w:val="32"/>
          <w:szCs w:val="32"/>
          <w:highlight w:val="none"/>
          <w:lang w:eastAsia="zh-CN"/>
        </w:rPr>
        <w:t>或盖章</w:t>
      </w:r>
      <w:r>
        <w:rPr>
          <w:rFonts w:hint="eastAsia" w:ascii="仿宋" w:hAnsi="仿宋" w:eastAsia="仿宋" w:cs="仿宋"/>
          <w:color w:val="auto"/>
          <w:kern w:val="1"/>
          <w:sz w:val="32"/>
          <w:szCs w:val="32"/>
          <w:highlight w:val="none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 w:cs="仿宋"/>
          <w:color w:val="auto"/>
          <w:kern w:val="1"/>
          <w:sz w:val="32"/>
          <w:szCs w:val="32"/>
          <w:highlight w:val="none"/>
        </w:rPr>
      </w:pPr>
      <w:r>
        <w:rPr>
          <w:rFonts w:ascii="仿宋" w:hAnsi="仿宋" w:eastAsia="仿宋" w:cs="仿宋"/>
          <w:color w:val="auto"/>
          <w:kern w:val="1"/>
          <w:sz w:val="32"/>
          <w:szCs w:val="32"/>
          <w:highlight w:val="none"/>
        </w:rPr>
        <w:t xml:space="preserve">           </w:t>
      </w:r>
      <w:r>
        <w:rPr>
          <w:rFonts w:hint="eastAsia" w:ascii="仿宋" w:hAnsi="仿宋" w:eastAsia="仿宋" w:cs="仿宋"/>
          <w:color w:val="auto"/>
          <w:kern w:val="1"/>
          <w:sz w:val="32"/>
          <w:szCs w:val="32"/>
          <w:highlight w:val="none"/>
        </w:rPr>
        <w:t xml:space="preserve">     </w:t>
      </w:r>
      <w:r>
        <w:rPr>
          <w:rFonts w:hint="eastAsia" w:ascii="仿宋" w:hAnsi="仿宋" w:eastAsia="仿宋" w:cs="仿宋"/>
          <w:color w:val="auto"/>
          <w:kern w:val="1"/>
          <w:sz w:val="32"/>
          <w:szCs w:val="32"/>
          <w:highlight w:val="none"/>
          <w:lang w:val="en-US" w:eastAsia="zh-CN"/>
        </w:rPr>
        <w:t xml:space="preserve">                  </w:t>
      </w:r>
      <w:r>
        <w:rPr>
          <w:rFonts w:ascii="仿宋" w:hAnsi="仿宋" w:eastAsia="仿宋" w:cs="仿宋"/>
          <w:color w:val="auto"/>
          <w:kern w:val="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color w:val="auto"/>
          <w:kern w:val="1"/>
          <w:sz w:val="32"/>
          <w:szCs w:val="32"/>
          <w:highlight w:val="none"/>
        </w:rPr>
        <w:t>年</w:t>
      </w:r>
      <w:r>
        <w:rPr>
          <w:rFonts w:ascii="仿宋" w:hAnsi="仿宋" w:eastAsia="仿宋" w:cs="仿宋"/>
          <w:color w:val="auto"/>
          <w:kern w:val="1"/>
          <w:sz w:val="32"/>
          <w:szCs w:val="32"/>
          <w:highlight w:val="none"/>
        </w:rPr>
        <w:t xml:space="preserve">    </w:t>
      </w:r>
      <w:r>
        <w:rPr>
          <w:rFonts w:hint="eastAsia" w:ascii="仿宋" w:hAnsi="仿宋" w:eastAsia="仿宋" w:cs="仿宋"/>
          <w:color w:val="auto"/>
          <w:kern w:val="1"/>
          <w:sz w:val="32"/>
          <w:szCs w:val="32"/>
          <w:highlight w:val="none"/>
        </w:rPr>
        <w:t>月</w:t>
      </w:r>
      <w:r>
        <w:rPr>
          <w:rFonts w:ascii="仿宋" w:hAnsi="仿宋" w:eastAsia="仿宋" w:cs="仿宋"/>
          <w:color w:val="auto"/>
          <w:kern w:val="1"/>
          <w:sz w:val="32"/>
          <w:szCs w:val="32"/>
          <w:highlight w:val="none"/>
        </w:rPr>
        <w:t xml:space="preserve">   </w:t>
      </w:r>
      <w:r>
        <w:rPr>
          <w:rFonts w:hint="eastAsia" w:ascii="仿宋" w:hAnsi="仿宋" w:eastAsia="仿宋" w:cs="仿宋"/>
          <w:color w:val="auto"/>
          <w:kern w:val="1"/>
          <w:sz w:val="32"/>
          <w:szCs w:val="32"/>
          <w:highlight w:val="none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mOWE1ZGIwYmFhMjlkODIwNThmNGJhZjk1YTVkZGYifQ=="/>
  </w:docVars>
  <w:rsids>
    <w:rsidRoot w:val="00000000"/>
    <w:rsid w:val="63204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after="120"/>
    </w:pPr>
  </w:style>
  <w:style w:type="paragraph" w:styleId="3">
    <w:name w:val="Body Text First Indent"/>
    <w:basedOn w:val="2"/>
    <w:next w:val="1"/>
    <w:qFormat/>
    <w:uiPriority w:val="0"/>
    <w:pPr>
      <w:ind w:firstLine="420" w:firstLineChars="100"/>
    </w:pPr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2023-04-25T07:39:34Z</dcterms:created>
  <dc:creator>43833</dc:creator>
  <cp:lastModifiedBy>admin</cp:lastModifiedBy>
  <dcterms:modified xsi:type="dcterms:W3CDTF">2023-04-25T07:39:41Z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CEDE256487C14D3D973B3EEFCB5BCA33_12</vt:lpwstr>
  </property>
</Properties>
</file>