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1CBB7" w14:textId="77777777" w:rsidR="00C3046D" w:rsidRDefault="00C3046D" w:rsidP="00C3046D">
      <w:pPr>
        <w:spacing w:line="360" w:lineRule="auto"/>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bCs/>
          <w:sz w:val="44"/>
          <w:szCs w:val="44"/>
        </w:rPr>
        <w:t>冕宁县“冕粳系列”水稻产业融合推广示范基地项目综合农事管理中心及粮食仓库</w:t>
      </w:r>
      <w:r>
        <w:rPr>
          <w:rFonts w:ascii="方正小标宋简体" w:eastAsia="方正小标宋简体" w:hAnsi="方正小标宋简体" w:cs="方正小标宋简体" w:hint="eastAsia"/>
          <w:sz w:val="44"/>
          <w:szCs w:val="44"/>
        </w:rPr>
        <w:t>监理服务合同书</w:t>
      </w:r>
    </w:p>
    <w:p w14:paraId="1020E135" w14:textId="77777777" w:rsidR="00C3046D" w:rsidRDefault="00C3046D" w:rsidP="00C3046D">
      <w:pPr>
        <w:wordWrap w:val="0"/>
        <w:spacing w:line="360" w:lineRule="auto"/>
        <w:ind w:right="1120"/>
        <w:jc w:val="right"/>
        <w:rPr>
          <w:szCs w:val="28"/>
        </w:rPr>
      </w:pPr>
    </w:p>
    <w:p w14:paraId="586C6ACB" w14:textId="77777777" w:rsidR="00C3046D" w:rsidRDefault="00C3046D" w:rsidP="00C3046D">
      <w:pPr>
        <w:wordWrap w:val="0"/>
        <w:spacing w:line="360" w:lineRule="auto"/>
        <w:ind w:right="1120"/>
        <w:jc w:val="right"/>
        <w:rPr>
          <w:szCs w:val="28"/>
        </w:rPr>
      </w:pPr>
    </w:p>
    <w:p w14:paraId="5249E4F5" w14:textId="77777777" w:rsidR="00C3046D" w:rsidRDefault="00C3046D" w:rsidP="00C3046D">
      <w:pPr>
        <w:wordWrap w:val="0"/>
        <w:spacing w:line="360" w:lineRule="auto"/>
        <w:ind w:right="1120"/>
        <w:jc w:val="right"/>
        <w:rPr>
          <w:rFonts w:ascii="仿宋" w:eastAsia="仿宋" w:hAnsi="仿宋" w:cs="仿宋"/>
          <w:sz w:val="32"/>
          <w:szCs w:val="44"/>
        </w:rPr>
      </w:pPr>
      <w:r>
        <w:rPr>
          <w:rFonts w:ascii="仿宋" w:eastAsia="仿宋" w:hAnsi="仿宋" w:cs="仿宋" w:hint="eastAsia"/>
          <w:sz w:val="32"/>
          <w:szCs w:val="44"/>
        </w:rPr>
        <w:t>合同编号：</w:t>
      </w:r>
    </w:p>
    <w:p w14:paraId="77E16477" w14:textId="77777777" w:rsidR="00C3046D" w:rsidRDefault="00C3046D" w:rsidP="00C3046D">
      <w:pPr>
        <w:spacing w:line="360" w:lineRule="auto"/>
        <w:ind w:firstLineChars="200" w:firstLine="640"/>
        <w:rPr>
          <w:rFonts w:ascii="仿宋" w:eastAsia="仿宋" w:hAnsi="仿宋" w:cs="仿宋"/>
          <w:sz w:val="32"/>
          <w:szCs w:val="44"/>
        </w:rPr>
      </w:pPr>
    </w:p>
    <w:p w14:paraId="1CD824CA" w14:textId="77777777" w:rsidR="00C3046D" w:rsidRDefault="00C3046D" w:rsidP="00C3046D">
      <w:pPr>
        <w:spacing w:line="360" w:lineRule="auto"/>
        <w:ind w:firstLineChars="200" w:firstLine="640"/>
        <w:rPr>
          <w:rFonts w:ascii="仿宋" w:eastAsia="仿宋" w:hAnsi="仿宋" w:cs="仿宋"/>
          <w:sz w:val="32"/>
          <w:szCs w:val="44"/>
        </w:rPr>
      </w:pPr>
    </w:p>
    <w:p w14:paraId="2B082117" w14:textId="77777777" w:rsidR="00C3046D" w:rsidRDefault="00C3046D" w:rsidP="00C3046D">
      <w:pPr>
        <w:spacing w:line="360" w:lineRule="auto"/>
        <w:ind w:firstLineChars="200" w:firstLine="640"/>
        <w:rPr>
          <w:rFonts w:ascii="仿宋" w:eastAsia="仿宋" w:hAnsi="仿宋" w:cs="仿宋"/>
          <w:sz w:val="32"/>
          <w:szCs w:val="44"/>
        </w:rPr>
      </w:pPr>
    </w:p>
    <w:p w14:paraId="71EA42AC" w14:textId="77777777" w:rsidR="00C3046D" w:rsidRDefault="00C3046D" w:rsidP="00C3046D">
      <w:pPr>
        <w:spacing w:line="360" w:lineRule="auto"/>
        <w:ind w:firstLineChars="200" w:firstLine="640"/>
        <w:rPr>
          <w:rFonts w:ascii="仿宋" w:eastAsia="仿宋" w:hAnsi="仿宋" w:cs="仿宋"/>
          <w:sz w:val="32"/>
          <w:szCs w:val="44"/>
        </w:rPr>
      </w:pPr>
    </w:p>
    <w:p w14:paraId="430CC016" w14:textId="77777777" w:rsidR="00C3046D" w:rsidRDefault="00C3046D" w:rsidP="00C3046D">
      <w:pPr>
        <w:pStyle w:val="ab"/>
        <w:ind w:firstLine="320"/>
        <w:rPr>
          <w:rFonts w:ascii="仿宋" w:eastAsia="仿宋" w:hAnsi="仿宋" w:cs="仿宋"/>
          <w:sz w:val="32"/>
          <w:szCs w:val="32"/>
        </w:rPr>
      </w:pPr>
    </w:p>
    <w:p w14:paraId="5B31F2B8" w14:textId="77777777" w:rsidR="00C3046D" w:rsidRDefault="00C3046D" w:rsidP="00C3046D">
      <w:pPr>
        <w:pStyle w:val="ab"/>
        <w:ind w:firstLine="320"/>
        <w:rPr>
          <w:rFonts w:ascii="仿宋" w:eastAsia="仿宋" w:hAnsi="仿宋" w:cs="仿宋"/>
          <w:sz w:val="32"/>
          <w:szCs w:val="32"/>
        </w:rPr>
      </w:pPr>
    </w:p>
    <w:p w14:paraId="263957CF" w14:textId="77777777" w:rsidR="00C3046D" w:rsidRDefault="00C3046D" w:rsidP="00C3046D">
      <w:pPr>
        <w:pStyle w:val="ab"/>
        <w:ind w:firstLine="320"/>
        <w:rPr>
          <w:rFonts w:ascii="仿宋" w:eastAsia="仿宋" w:hAnsi="仿宋" w:cs="仿宋"/>
          <w:sz w:val="32"/>
          <w:szCs w:val="32"/>
        </w:rPr>
      </w:pPr>
    </w:p>
    <w:p w14:paraId="00EA674F" w14:textId="77777777" w:rsidR="00C3046D" w:rsidRDefault="00C3046D" w:rsidP="00C3046D">
      <w:pPr>
        <w:pStyle w:val="ab"/>
        <w:ind w:firstLine="320"/>
        <w:rPr>
          <w:rFonts w:ascii="仿宋" w:eastAsia="仿宋" w:hAnsi="仿宋" w:cs="仿宋"/>
          <w:sz w:val="32"/>
          <w:szCs w:val="32"/>
        </w:rPr>
      </w:pPr>
    </w:p>
    <w:p w14:paraId="3B8A03A3" w14:textId="77777777" w:rsidR="00C3046D" w:rsidRDefault="00C3046D" w:rsidP="00C3046D">
      <w:pPr>
        <w:pStyle w:val="ab"/>
        <w:ind w:firstLine="320"/>
        <w:rPr>
          <w:rFonts w:ascii="仿宋" w:eastAsia="仿宋" w:hAnsi="仿宋" w:cs="仿宋"/>
          <w:sz w:val="32"/>
          <w:szCs w:val="32"/>
        </w:rPr>
      </w:pPr>
    </w:p>
    <w:p w14:paraId="38BA5810" w14:textId="77777777" w:rsidR="00C3046D" w:rsidRDefault="00C3046D" w:rsidP="00C3046D">
      <w:pPr>
        <w:spacing w:line="360" w:lineRule="auto"/>
        <w:rPr>
          <w:rFonts w:ascii="仿宋" w:eastAsia="仿宋" w:hAnsi="仿宋" w:cs="仿宋"/>
          <w:snapToGrid w:val="0"/>
          <w:kern w:val="0"/>
          <w:sz w:val="32"/>
          <w:szCs w:val="44"/>
        </w:rPr>
      </w:pPr>
      <w:r>
        <w:rPr>
          <w:rFonts w:ascii="仿宋" w:eastAsia="仿宋" w:hAnsi="仿宋" w:cs="仿宋" w:hint="eastAsia"/>
          <w:kern w:val="0"/>
          <w:sz w:val="32"/>
          <w:szCs w:val="44"/>
        </w:rPr>
        <w:t>甲方：冕宁县谷丰农业有限责任公司</w:t>
      </w:r>
    </w:p>
    <w:p w14:paraId="5FD12691" w14:textId="77777777" w:rsidR="00C3046D" w:rsidRDefault="00C3046D" w:rsidP="00C3046D">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乙方：</w:t>
      </w:r>
    </w:p>
    <w:p w14:paraId="75C170D3" w14:textId="77777777" w:rsidR="00C3046D" w:rsidRDefault="00C3046D" w:rsidP="00C3046D">
      <w:pPr>
        <w:spacing w:beforeLines="100" w:before="312" w:line="360" w:lineRule="auto"/>
        <w:jc w:val="center"/>
        <w:rPr>
          <w:rFonts w:ascii="仿宋" w:eastAsia="仿宋" w:hAnsi="仿宋" w:cs="仿宋"/>
          <w:sz w:val="32"/>
          <w:szCs w:val="44"/>
        </w:rPr>
      </w:pPr>
      <w:r>
        <w:rPr>
          <w:rFonts w:ascii="仿宋" w:eastAsia="仿宋" w:hAnsi="仿宋" w:cs="仿宋" w:hint="eastAsia"/>
          <w:sz w:val="32"/>
          <w:szCs w:val="44"/>
        </w:rPr>
        <w:t>二〇二四年  月</w:t>
      </w:r>
    </w:p>
    <w:p w14:paraId="19123AED" w14:textId="77777777" w:rsidR="00C3046D" w:rsidRDefault="00C3046D" w:rsidP="00C3046D">
      <w:pPr>
        <w:widowControl/>
        <w:jc w:val="center"/>
        <w:rPr>
          <w:rFonts w:ascii="方正小标宋简体" w:eastAsia="方正小标宋简体" w:hAnsi="方正小标宋简体" w:cs="方正小标宋简体"/>
          <w:sz w:val="44"/>
          <w:szCs w:val="44"/>
        </w:rPr>
      </w:pPr>
      <w:r>
        <w:rPr>
          <w:szCs w:val="28"/>
        </w:rPr>
        <w:br w:type="page"/>
      </w:r>
    </w:p>
    <w:p w14:paraId="6B6B5BB4" w14:textId="77777777" w:rsidR="00C3046D" w:rsidRDefault="00C3046D" w:rsidP="00C3046D">
      <w:pPr>
        <w:jc w:val="right"/>
        <w:rPr>
          <w:sz w:val="24"/>
        </w:rPr>
      </w:pPr>
      <w:r>
        <w:rPr>
          <w:sz w:val="24"/>
        </w:rPr>
        <w:lastRenderedPageBreak/>
        <w:t>合同编号：</w:t>
      </w:r>
    </w:p>
    <w:p w14:paraId="10A9FEC8" w14:textId="77777777" w:rsidR="00C3046D" w:rsidRDefault="00C3046D" w:rsidP="00C3046D">
      <w:pPr>
        <w:spacing w:line="360" w:lineRule="auto"/>
        <w:rPr>
          <w:rFonts w:ascii="仿宋_GB2312" w:eastAsia="仿宋_GB2312" w:hAnsi="宋体"/>
          <w:b/>
          <w:bCs/>
          <w:sz w:val="30"/>
          <w:szCs w:val="30"/>
        </w:rPr>
      </w:pPr>
    </w:p>
    <w:p w14:paraId="649FF1D5" w14:textId="77777777" w:rsidR="00C3046D" w:rsidRDefault="00C3046D" w:rsidP="00C3046D">
      <w:pPr>
        <w:spacing w:line="360" w:lineRule="auto"/>
        <w:jc w:val="center"/>
        <w:rPr>
          <w:rFonts w:ascii="仿宋_GB2312" w:eastAsia="仿宋_GB2312" w:hAnsi="宋体"/>
          <w:b/>
          <w:bCs/>
          <w:sz w:val="52"/>
          <w:szCs w:val="52"/>
        </w:rPr>
      </w:pPr>
    </w:p>
    <w:p w14:paraId="670D548A" w14:textId="77777777" w:rsidR="00C3046D" w:rsidRDefault="00C3046D" w:rsidP="00C3046D">
      <w:pPr>
        <w:spacing w:line="360" w:lineRule="auto"/>
        <w:jc w:val="center"/>
        <w:rPr>
          <w:rFonts w:ascii="宋体" w:hAnsi="宋体"/>
          <w:b/>
          <w:bCs/>
          <w:sz w:val="84"/>
          <w:szCs w:val="84"/>
        </w:rPr>
      </w:pPr>
      <w:r>
        <w:rPr>
          <w:rFonts w:ascii="方正小标宋简体" w:eastAsia="方正小标宋简体" w:hAnsi="方正小标宋简体" w:cs="方正小标宋简体" w:hint="eastAsia"/>
          <w:bCs/>
          <w:sz w:val="44"/>
          <w:szCs w:val="44"/>
        </w:rPr>
        <w:t>冕宁县“冕粳系列”水稻产业融合推广示范基地项目综合农事管理中心及粮食仓库</w:t>
      </w:r>
    </w:p>
    <w:p w14:paraId="05711C03" w14:textId="77777777" w:rsidR="00C3046D" w:rsidRDefault="00C3046D" w:rsidP="00C3046D">
      <w:pPr>
        <w:spacing w:line="360" w:lineRule="auto"/>
        <w:jc w:val="center"/>
        <w:rPr>
          <w:rFonts w:ascii="宋体" w:hAnsi="宋体"/>
          <w:b/>
          <w:bCs/>
          <w:sz w:val="84"/>
          <w:szCs w:val="84"/>
        </w:rPr>
      </w:pPr>
      <w:r>
        <w:rPr>
          <w:rFonts w:ascii="宋体" w:hAnsi="宋体" w:hint="eastAsia"/>
          <w:b/>
          <w:bCs/>
          <w:sz w:val="84"/>
          <w:szCs w:val="84"/>
        </w:rPr>
        <w:t>建设工程监理合同</w:t>
      </w:r>
    </w:p>
    <w:p w14:paraId="5F4C4574" w14:textId="77777777" w:rsidR="00C3046D" w:rsidRDefault="00C3046D" w:rsidP="00C3046D">
      <w:pPr>
        <w:spacing w:line="360" w:lineRule="auto"/>
        <w:jc w:val="center"/>
        <w:rPr>
          <w:rFonts w:ascii="宋体" w:hAnsi="宋体"/>
          <w:b/>
          <w:bCs/>
          <w:sz w:val="52"/>
          <w:szCs w:val="52"/>
        </w:rPr>
      </w:pPr>
      <w:r>
        <w:rPr>
          <w:rFonts w:ascii="宋体" w:hAnsi="宋体" w:hint="eastAsia"/>
          <w:b/>
          <w:bCs/>
          <w:sz w:val="52"/>
          <w:szCs w:val="52"/>
        </w:rPr>
        <w:t>（示范文本）</w:t>
      </w:r>
    </w:p>
    <w:p w14:paraId="0C114CFC" w14:textId="77777777" w:rsidR="00C3046D" w:rsidRDefault="00C3046D" w:rsidP="00C3046D">
      <w:pPr>
        <w:spacing w:line="360" w:lineRule="auto"/>
        <w:jc w:val="center"/>
        <w:rPr>
          <w:rFonts w:ascii="仿宋_GB2312" w:eastAsia="仿宋_GB2312" w:hAnsi="宋体"/>
          <w:bCs/>
          <w:sz w:val="48"/>
          <w:szCs w:val="48"/>
        </w:rPr>
      </w:pPr>
    </w:p>
    <w:p w14:paraId="0EC30ADC" w14:textId="77777777" w:rsidR="00C3046D" w:rsidRDefault="00C3046D" w:rsidP="00C3046D">
      <w:pPr>
        <w:spacing w:line="360" w:lineRule="auto"/>
        <w:jc w:val="center"/>
        <w:rPr>
          <w:rFonts w:ascii="仿宋_GB2312" w:eastAsia="仿宋_GB2312" w:hAnsi="宋体"/>
          <w:b/>
          <w:bCs/>
          <w:sz w:val="24"/>
        </w:rPr>
      </w:pPr>
    </w:p>
    <w:p w14:paraId="6B844CF2" w14:textId="77777777" w:rsidR="00C3046D" w:rsidRDefault="00C3046D" w:rsidP="00C3046D">
      <w:pPr>
        <w:spacing w:line="360" w:lineRule="auto"/>
        <w:jc w:val="center"/>
        <w:rPr>
          <w:rFonts w:ascii="仿宋_GB2312" w:eastAsia="仿宋_GB2312" w:hAnsi="宋体"/>
          <w:b/>
          <w:bCs/>
          <w:sz w:val="24"/>
        </w:rPr>
      </w:pPr>
    </w:p>
    <w:p w14:paraId="4D88D481" w14:textId="77777777" w:rsidR="00C3046D" w:rsidRDefault="00C3046D" w:rsidP="00C3046D">
      <w:pPr>
        <w:spacing w:line="360" w:lineRule="auto"/>
        <w:jc w:val="center"/>
        <w:rPr>
          <w:rFonts w:ascii="仿宋_GB2312" w:eastAsia="仿宋_GB2312" w:hAnsi="宋体"/>
          <w:b/>
          <w:bCs/>
          <w:sz w:val="24"/>
        </w:rPr>
      </w:pPr>
    </w:p>
    <w:p w14:paraId="154D249E" w14:textId="77777777" w:rsidR="00C3046D" w:rsidRDefault="00C3046D" w:rsidP="00C3046D">
      <w:pPr>
        <w:spacing w:line="360" w:lineRule="auto"/>
        <w:jc w:val="center"/>
        <w:rPr>
          <w:rFonts w:ascii="仿宋_GB2312" w:eastAsia="仿宋_GB2312" w:hAnsi="宋体"/>
          <w:b/>
          <w:bCs/>
          <w:sz w:val="24"/>
        </w:rPr>
      </w:pPr>
    </w:p>
    <w:p w14:paraId="4B828D60" w14:textId="77777777" w:rsidR="00C3046D" w:rsidRDefault="00C3046D" w:rsidP="00C3046D">
      <w:pPr>
        <w:spacing w:line="360" w:lineRule="auto"/>
        <w:jc w:val="center"/>
        <w:rPr>
          <w:rFonts w:ascii="仿宋_GB2312" w:eastAsia="仿宋_GB2312" w:hAnsi="宋体"/>
          <w:b/>
          <w:bCs/>
          <w:sz w:val="24"/>
        </w:rPr>
      </w:pPr>
    </w:p>
    <w:p w14:paraId="6A767CC1" w14:textId="77777777" w:rsidR="00C3046D" w:rsidRDefault="00C3046D" w:rsidP="00C3046D">
      <w:pPr>
        <w:spacing w:line="360" w:lineRule="auto"/>
        <w:jc w:val="center"/>
        <w:rPr>
          <w:rFonts w:ascii="仿宋_GB2312" w:eastAsia="仿宋_GB2312" w:hAnsi="宋体"/>
          <w:b/>
          <w:bCs/>
          <w:sz w:val="24"/>
        </w:rPr>
      </w:pPr>
    </w:p>
    <w:p w14:paraId="5E9CF2FE" w14:textId="77777777" w:rsidR="00C3046D" w:rsidRDefault="00C3046D" w:rsidP="00C3046D">
      <w:pPr>
        <w:spacing w:line="360" w:lineRule="auto"/>
        <w:rPr>
          <w:rFonts w:ascii="仿宋_GB2312" w:eastAsia="仿宋_GB2312" w:hAnsi="宋体"/>
          <w:b/>
          <w:bCs/>
          <w:sz w:val="24"/>
        </w:rPr>
      </w:pPr>
    </w:p>
    <w:p w14:paraId="4622F648" w14:textId="77777777" w:rsidR="00C3046D" w:rsidRDefault="00C3046D" w:rsidP="00C3046D">
      <w:pPr>
        <w:spacing w:line="360" w:lineRule="auto"/>
        <w:rPr>
          <w:rFonts w:ascii="仿宋_GB2312" w:eastAsia="仿宋_GB2312" w:hAnsi="宋体"/>
          <w:b/>
          <w:bCs/>
          <w:sz w:val="24"/>
        </w:rPr>
      </w:pPr>
    </w:p>
    <w:p w14:paraId="464EF33C" w14:textId="77777777" w:rsidR="00C3046D" w:rsidRDefault="00C3046D" w:rsidP="00C3046D">
      <w:pPr>
        <w:spacing w:line="360" w:lineRule="auto"/>
        <w:rPr>
          <w:rFonts w:ascii="仿宋_GB2312" w:eastAsia="仿宋_GB2312" w:hAnsi="宋体"/>
          <w:b/>
          <w:bCs/>
          <w:sz w:val="24"/>
        </w:rPr>
      </w:pPr>
    </w:p>
    <w:p w14:paraId="5DD61EC9" w14:textId="77777777" w:rsidR="00C3046D" w:rsidRDefault="00C3046D" w:rsidP="00C3046D">
      <w:pPr>
        <w:spacing w:line="360" w:lineRule="auto"/>
        <w:rPr>
          <w:rFonts w:ascii="仿宋_GB2312" w:eastAsia="仿宋_GB2312" w:hAnsi="宋体"/>
          <w:b/>
          <w:bCs/>
          <w:sz w:val="24"/>
        </w:rPr>
      </w:pPr>
    </w:p>
    <w:p w14:paraId="7A67E4A0" w14:textId="77777777" w:rsidR="00C3046D" w:rsidRDefault="00C3046D" w:rsidP="00C3046D">
      <w:pPr>
        <w:spacing w:line="360" w:lineRule="auto"/>
        <w:rPr>
          <w:rFonts w:ascii="宋体" w:hAnsi="宋体"/>
          <w:b/>
          <w:sz w:val="32"/>
          <w:szCs w:val="32"/>
        </w:rPr>
      </w:pPr>
      <w:r>
        <w:rPr>
          <w:rFonts w:ascii="宋体" w:hAnsi="宋体" w:hint="eastAsia"/>
          <w:b/>
          <w:bCs/>
          <w:sz w:val="32"/>
          <w:szCs w:val="32"/>
        </w:rPr>
        <w:t xml:space="preserve">                     住房和城</w:t>
      </w:r>
      <w:r>
        <w:rPr>
          <w:rFonts w:ascii="宋体" w:hAnsi="宋体" w:cs="宋体" w:hint="eastAsia"/>
          <w:b/>
          <w:bCs/>
          <w:sz w:val="32"/>
          <w:szCs w:val="32"/>
        </w:rPr>
        <w:t>乡</w:t>
      </w:r>
      <w:r>
        <w:rPr>
          <w:rFonts w:ascii="宋体" w:hAnsi="宋体" w:hint="eastAsia"/>
          <w:b/>
          <w:bCs/>
          <w:sz w:val="32"/>
          <w:szCs w:val="32"/>
        </w:rPr>
        <w:t>建</w:t>
      </w:r>
      <w:r>
        <w:rPr>
          <w:rFonts w:ascii="宋体" w:hAnsi="宋体" w:cs="宋体" w:hint="eastAsia"/>
          <w:b/>
          <w:bCs/>
          <w:sz w:val="32"/>
          <w:szCs w:val="32"/>
        </w:rPr>
        <w:t>设</w:t>
      </w:r>
      <w:r>
        <w:rPr>
          <w:rFonts w:ascii="宋体" w:hAnsi="宋体" w:hint="eastAsia"/>
          <w:b/>
          <w:bCs/>
          <w:sz w:val="32"/>
          <w:szCs w:val="32"/>
        </w:rPr>
        <w:t>部</w:t>
      </w:r>
    </w:p>
    <w:p w14:paraId="7EBAC5A2" w14:textId="77777777" w:rsidR="00C3046D" w:rsidRDefault="00C3046D" w:rsidP="00C3046D">
      <w:pPr>
        <w:spacing w:line="360" w:lineRule="auto"/>
        <w:jc w:val="center"/>
        <w:rPr>
          <w:rFonts w:ascii="宋体" w:hAnsi="宋体"/>
          <w:b/>
          <w:sz w:val="32"/>
          <w:szCs w:val="32"/>
        </w:rPr>
      </w:pPr>
      <w:r>
        <w:rPr>
          <w:rFonts w:ascii="宋体" w:hAnsi="宋体" w:hint="eastAsia"/>
          <w:b/>
        </w:rPr>
        <w:t xml:space="preserve">                                                          </w:t>
      </w:r>
      <w:r>
        <w:rPr>
          <w:rFonts w:ascii="宋体" w:hAnsi="宋体" w:hint="eastAsia"/>
          <w:b/>
          <w:sz w:val="32"/>
          <w:szCs w:val="32"/>
        </w:rPr>
        <w:t>制定</w:t>
      </w:r>
    </w:p>
    <w:p w14:paraId="5E3CCD43" w14:textId="77777777" w:rsidR="00C3046D" w:rsidRDefault="00C3046D" w:rsidP="00C3046D">
      <w:pPr>
        <w:spacing w:line="360" w:lineRule="auto"/>
        <w:jc w:val="center"/>
        <w:rPr>
          <w:rFonts w:ascii="宋体" w:hAnsi="宋体"/>
          <w:b/>
          <w:bCs/>
          <w:sz w:val="32"/>
          <w:szCs w:val="32"/>
        </w:rPr>
      </w:pPr>
      <w:r>
        <w:rPr>
          <w:rFonts w:ascii="宋体" w:hAnsi="宋体" w:hint="eastAsia"/>
          <w:b/>
          <w:bCs/>
          <w:sz w:val="32"/>
          <w:szCs w:val="32"/>
        </w:rPr>
        <w:t xml:space="preserve">   </w:t>
      </w:r>
      <w:r>
        <w:rPr>
          <w:rFonts w:ascii="宋体" w:hAnsi="宋体" w:cs="宋体" w:hint="eastAsia"/>
          <w:b/>
          <w:bCs/>
          <w:sz w:val="32"/>
          <w:szCs w:val="32"/>
        </w:rPr>
        <w:t>国</w:t>
      </w:r>
      <w:r>
        <w:rPr>
          <w:rFonts w:ascii="宋体" w:hAnsi="宋体" w:hint="eastAsia"/>
          <w:b/>
          <w:bCs/>
          <w:sz w:val="32"/>
          <w:szCs w:val="32"/>
        </w:rPr>
        <w:t>家工商行政管理</w:t>
      </w:r>
      <w:r>
        <w:rPr>
          <w:rFonts w:ascii="宋体" w:hAnsi="宋体" w:cs="宋体" w:hint="eastAsia"/>
          <w:b/>
          <w:bCs/>
          <w:sz w:val="32"/>
          <w:szCs w:val="32"/>
        </w:rPr>
        <w:t>总</w:t>
      </w:r>
      <w:r>
        <w:rPr>
          <w:rFonts w:ascii="宋体" w:hAnsi="宋体" w:hint="eastAsia"/>
          <w:b/>
          <w:bCs/>
          <w:sz w:val="32"/>
          <w:szCs w:val="32"/>
        </w:rPr>
        <w:t>局</w:t>
      </w:r>
    </w:p>
    <w:p w14:paraId="5D9B7574" w14:textId="77777777" w:rsidR="00C3046D" w:rsidRDefault="00C3046D" w:rsidP="00C3046D">
      <w:pPr>
        <w:spacing w:line="360" w:lineRule="auto"/>
        <w:rPr>
          <w:rFonts w:ascii="华文中宋" w:eastAsia="华文中宋" w:hAnsi="华文中宋"/>
          <w:b/>
          <w:bCs/>
          <w:sz w:val="32"/>
          <w:szCs w:val="32"/>
        </w:rPr>
      </w:pPr>
    </w:p>
    <w:p w14:paraId="2FF5D57C" w14:textId="77777777" w:rsidR="00C3046D" w:rsidRDefault="00C3046D" w:rsidP="00C3046D">
      <w:pPr>
        <w:spacing w:line="360" w:lineRule="auto"/>
        <w:jc w:val="right"/>
        <w:rPr>
          <w:rFonts w:ascii="宋体" w:hAnsi="宋体"/>
          <w:b/>
          <w:sz w:val="30"/>
          <w:szCs w:val="30"/>
        </w:rPr>
      </w:pPr>
      <w:r>
        <w:rPr>
          <w:rFonts w:ascii="华文中宋" w:eastAsia="华文中宋" w:hAnsi="华文中宋" w:hint="eastAsia"/>
          <w:b/>
          <w:bCs/>
          <w:szCs w:val="21"/>
        </w:rPr>
        <w:t xml:space="preserve">                       </w:t>
      </w:r>
      <w:r>
        <w:rPr>
          <w:rFonts w:ascii="宋体" w:hAnsi="宋体" w:hint="eastAsia"/>
          <w:b/>
          <w:bCs/>
          <w:sz w:val="30"/>
          <w:szCs w:val="30"/>
        </w:rPr>
        <w:t xml:space="preserve">              </w:t>
      </w:r>
    </w:p>
    <w:p w14:paraId="050BB092" w14:textId="77777777" w:rsidR="00C3046D" w:rsidRDefault="00C3046D" w:rsidP="00C3046D">
      <w:pPr>
        <w:numPr>
          <w:ilvl w:val="0"/>
          <w:numId w:val="1"/>
        </w:numPr>
        <w:tabs>
          <w:tab w:val="left" w:pos="2730"/>
          <w:tab w:val="left" w:pos="3120"/>
        </w:tabs>
        <w:spacing w:line="360" w:lineRule="auto"/>
        <w:ind w:firstLineChars="600" w:firstLine="2650"/>
        <w:rPr>
          <w:rFonts w:ascii="宋体" w:hAnsi="宋体"/>
          <w:b/>
          <w:bCs/>
          <w:sz w:val="44"/>
          <w:szCs w:val="44"/>
        </w:rPr>
      </w:pPr>
      <w:r>
        <w:rPr>
          <w:rFonts w:ascii="宋体" w:hAnsi="宋体" w:hint="eastAsia"/>
          <w:b/>
          <w:bCs/>
          <w:sz w:val="44"/>
          <w:szCs w:val="44"/>
        </w:rPr>
        <w:lastRenderedPageBreak/>
        <w:t xml:space="preserve"> 协议书</w:t>
      </w:r>
    </w:p>
    <w:p w14:paraId="2C817F32" w14:textId="77777777" w:rsidR="00C3046D" w:rsidRDefault="00C3046D" w:rsidP="00C3046D">
      <w:pPr>
        <w:tabs>
          <w:tab w:val="left" w:pos="2730"/>
          <w:tab w:val="left" w:pos="3120"/>
        </w:tabs>
        <w:spacing w:line="360" w:lineRule="auto"/>
        <w:rPr>
          <w:rFonts w:ascii="宋体" w:hAnsi="宋体"/>
          <w:b/>
          <w:bCs/>
          <w:sz w:val="44"/>
          <w:szCs w:val="44"/>
        </w:rPr>
      </w:pPr>
    </w:p>
    <w:p w14:paraId="7EF976CE" w14:textId="77777777" w:rsidR="00C3046D" w:rsidRDefault="00C3046D" w:rsidP="00C3046D">
      <w:pPr>
        <w:adjustRightInd w:val="0"/>
        <w:snapToGrid w:val="0"/>
        <w:spacing w:line="360" w:lineRule="auto"/>
        <w:rPr>
          <w:rFonts w:ascii="仿宋_GB2312" w:eastAsia="仿宋_GB2312" w:hAnsi="宋体"/>
          <w:b/>
          <w:sz w:val="13"/>
          <w:szCs w:val="13"/>
        </w:rPr>
      </w:pPr>
    </w:p>
    <w:p w14:paraId="434FAE47" w14:textId="77777777" w:rsidR="00C3046D" w:rsidRDefault="00C3046D" w:rsidP="00C3046D">
      <w:pPr>
        <w:widowControl/>
        <w:jc w:val="left"/>
        <w:rPr>
          <w:rFonts w:ascii="仿宋_GB2312" w:eastAsia="仿宋_GB2312" w:hAnsi="宋体"/>
          <w:b/>
          <w:sz w:val="32"/>
          <w:szCs w:val="32"/>
        </w:rPr>
      </w:pPr>
      <w:r>
        <w:rPr>
          <w:rFonts w:ascii="仿宋_GB2312" w:eastAsia="仿宋_GB2312" w:hAnsi="宋体" w:hint="eastAsia"/>
          <w:b/>
          <w:sz w:val="32"/>
          <w:szCs w:val="32"/>
        </w:rPr>
        <w:t>委托人（全称）：</w:t>
      </w:r>
      <w:r>
        <w:rPr>
          <w:rFonts w:ascii="仿宋_GB2312" w:eastAsia="仿宋_GB2312" w:hAnsi="宋体" w:hint="eastAsia"/>
          <w:b/>
          <w:sz w:val="32"/>
          <w:szCs w:val="32"/>
          <w:u w:val="single"/>
        </w:rPr>
        <w:t xml:space="preserve">                              </w:t>
      </w:r>
    </w:p>
    <w:p w14:paraId="62DDB3EE" w14:textId="77777777" w:rsidR="00C3046D" w:rsidRDefault="00C3046D" w:rsidP="00C3046D">
      <w:pPr>
        <w:adjustRightInd w:val="0"/>
        <w:snapToGrid w:val="0"/>
        <w:spacing w:line="360" w:lineRule="auto"/>
        <w:rPr>
          <w:rFonts w:ascii="仿宋_GB2312" w:eastAsia="仿宋_GB2312" w:hAnsi="宋体"/>
          <w:sz w:val="32"/>
          <w:szCs w:val="32"/>
          <w:u w:val="single"/>
        </w:rPr>
      </w:pPr>
      <w:r>
        <w:rPr>
          <w:rFonts w:ascii="仿宋_GB2312" w:eastAsia="仿宋_GB2312" w:hAnsi="宋体" w:hint="eastAsia"/>
          <w:b/>
          <w:sz w:val="32"/>
          <w:szCs w:val="32"/>
        </w:rPr>
        <w:t>监理人（全称）：</w:t>
      </w:r>
      <w:r>
        <w:rPr>
          <w:rFonts w:ascii="仿宋_GB2312" w:eastAsia="仿宋_GB2312" w:hAnsi="宋体" w:hint="eastAsia"/>
          <w:b/>
          <w:sz w:val="32"/>
          <w:szCs w:val="32"/>
          <w:u w:val="single"/>
        </w:rPr>
        <w:t xml:space="preserve">                              </w:t>
      </w:r>
    </w:p>
    <w:p w14:paraId="6E4C9F01" w14:textId="77777777" w:rsidR="00C3046D" w:rsidRDefault="00C3046D" w:rsidP="00C3046D">
      <w:pPr>
        <w:adjustRightInd w:val="0"/>
        <w:snapToGrid w:val="0"/>
        <w:spacing w:line="360" w:lineRule="auto"/>
        <w:rPr>
          <w:rFonts w:ascii="仿宋_GB2312" w:eastAsia="仿宋_GB2312" w:hAnsi="宋体"/>
          <w:sz w:val="28"/>
          <w:szCs w:val="28"/>
        </w:rPr>
      </w:pPr>
    </w:p>
    <w:p w14:paraId="0C7CD8A3" w14:textId="77777777" w:rsidR="00C3046D" w:rsidRDefault="00C3046D" w:rsidP="00C3046D">
      <w:pPr>
        <w:adjustRightInd w:val="0"/>
        <w:snapToGrid w:val="0"/>
        <w:spacing w:line="360" w:lineRule="auto"/>
        <w:ind w:leftChars="-198" w:left="-416" w:rightChars="-28" w:right="-59" w:firstLineChars="142" w:firstLine="398"/>
        <w:rPr>
          <w:rFonts w:ascii="仿宋_GB2312" w:eastAsia="仿宋_GB2312" w:hAnsi="宋体"/>
          <w:sz w:val="28"/>
          <w:szCs w:val="28"/>
          <w:u w:val="single"/>
        </w:rPr>
      </w:pPr>
      <w:r>
        <w:rPr>
          <w:rFonts w:ascii="仿宋_GB2312" w:eastAsia="仿宋_GB2312" w:hAnsi="宋体" w:hint="eastAsia"/>
          <w:sz w:val="28"/>
          <w:szCs w:val="28"/>
        </w:rPr>
        <w:t>根据《中华人民共和国民法典》、《中华人民共和国建筑法》及其他有关法律、法规，遵循平等、自愿、公平和诚信的原则，双方就下述工程委托监理与相关服务事项协商一致，订立本合同。</w:t>
      </w:r>
    </w:p>
    <w:p w14:paraId="2C8F8EA7" w14:textId="77777777" w:rsidR="00C3046D" w:rsidRDefault="00C3046D" w:rsidP="00C3046D">
      <w:pPr>
        <w:spacing w:line="360" w:lineRule="auto"/>
        <w:outlineLvl w:val="0"/>
        <w:rPr>
          <w:rFonts w:ascii="仿宋_GB2312" w:eastAsia="仿宋_GB2312" w:hAnsi="华文楷体"/>
          <w:b/>
          <w:sz w:val="28"/>
          <w:szCs w:val="28"/>
        </w:rPr>
      </w:pPr>
      <w:r>
        <w:rPr>
          <w:rFonts w:ascii="仿宋_GB2312" w:eastAsia="仿宋_GB2312" w:hAnsi="华文楷体" w:hint="eastAsia"/>
          <w:b/>
          <w:sz w:val="28"/>
          <w:szCs w:val="28"/>
        </w:rPr>
        <w:t>一、工程概况</w:t>
      </w:r>
    </w:p>
    <w:p w14:paraId="1A60614E" w14:textId="77777777" w:rsidR="00C3046D" w:rsidRDefault="00C3046D" w:rsidP="00C3046D">
      <w:pPr>
        <w:widowControl/>
        <w:spacing w:line="360" w:lineRule="auto"/>
        <w:jc w:val="left"/>
        <w:rPr>
          <w:rFonts w:ascii="仿宋_GB2312" w:eastAsia="仿宋_GB2312"/>
          <w:sz w:val="28"/>
          <w:szCs w:val="28"/>
        </w:rPr>
      </w:pPr>
      <w:r>
        <w:rPr>
          <w:rFonts w:ascii="仿宋_GB2312" w:eastAsia="仿宋_GB2312" w:hint="eastAsia"/>
          <w:sz w:val="28"/>
          <w:szCs w:val="28"/>
        </w:rPr>
        <w:t xml:space="preserve">1. </w:t>
      </w:r>
      <w:r>
        <w:rPr>
          <w:rFonts w:ascii="仿宋_GB2312" w:eastAsia="仿宋_GB2312" w:hAnsi="宋体" w:hint="eastAsia"/>
          <w:sz w:val="28"/>
          <w:szCs w:val="28"/>
        </w:rPr>
        <w:t>工程名称：</w:t>
      </w:r>
      <w:r>
        <w:rPr>
          <w:rFonts w:ascii="仿宋_GB2312" w:eastAsia="仿宋_GB2312" w:hAnsi="宋体" w:hint="eastAsia"/>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sz w:val="28"/>
          <w:szCs w:val="28"/>
        </w:rPr>
        <w:t>；</w:t>
      </w:r>
    </w:p>
    <w:p w14:paraId="7E81AF7E" w14:textId="77777777" w:rsidR="00C3046D" w:rsidRDefault="00C3046D" w:rsidP="00C3046D">
      <w:pPr>
        <w:widowControl/>
        <w:spacing w:line="360" w:lineRule="auto"/>
        <w:jc w:val="left"/>
        <w:rPr>
          <w:rFonts w:ascii="仿宋_GB2312" w:eastAsia="仿宋_GB2312"/>
          <w:sz w:val="28"/>
          <w:szCs w:val="28"/>
        </w:rPr>
      </w:pPr>
      <w:r>
        <w:rPr>
          <w:rFonts w:ascii="仿宋_GB2312" w:eastAsia="仿宋_GB2312" w:hint="eastAsia"/>
          <w:sz w:val="28"/>
          <w:szCs w:val="28"/>
        </w:rPr>
        <w:t xml:space="preserve">2. </w:t>
      </w:r>
      <w:r>
        <w:rPr>
          <w:rFonts w:ascii="仿宋_GB2312" w:eastAsia="仿宋_GB2312" w:hAnsi="宋体" w:hint="eastAsia"/>
          <w:sz w:val="28"/>
          <w:szCs w:val="28"/>
        </w:rPr>
        <w:t>工程地点：</w:t>
      </w:r>
      <w:r>
        <w:rPr>
          <w:rFonts w:ascii="仿宋_GB2312" w:eastAsia="仿宋_GB2312" w:hAnsi="宋体" w:hint="eastAsia"/>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w:t>
      </w:r>
    </w:p>
    <w:p w14:paraId="503683E3" w14:textId="77777777" w:rsidR="00C3046D" w:rsidRDefault="00C3046D" w:rsidP="00C3046D">
      <w:pPr>
        <w:widowControl/>
        <w:spacing w:line="360" w:lineRule="auto"/>
        <w:jc w:val="left"/>
        <w:rPr>
          <w:rFonts w:ascii="仿宋_GB2312" w:eastAsia="仿宋_GB2312"/>
          <w:sz w:val="28"/>
          <w:szCs w:val="28"/>
        </w:rPr>
      </w:pPr>
      <w:r>
        <w:rPr>
          <w:rFonts w:ascii="仿宋_GB2312" w:eastAsia="仿宋_GB2312" w:hint="eastAsia"/>
          <w:sz w:val="28"/>
          <w:szCs w:val="28"/>
        </w:rPr>
        <w:t xml:space="preserve">3. </w:t>
      </w:r>
      <w:r>
        <w:rPr>
          <w:rFonts w:ascii="仿宋_GB2312" w:eastAsia="仿宋_GB2312" w:hAnsi="宋体" w:hint="eastAsia"/>
          <w:sz w:val="28"/>
          <w:szCs w:val="28"/>
        </w:rPr>
        <w:t>工程规模：</w:t>
      </w:r>
      <w:r>
        <w:rPr>
          <w:rFonts w:ascii="仿宋_GB2312" w:eastAsia="仿宋_GB2312" w:hAnsi="宋体" w:hint="eastAsia"/>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sz w:val="28"/>
          <w:szCs w:val="28"/>
        </w:rPr>
        <w:t>；</w:t>
      </w:r>
    </w:p>
    <w:p w14:paraId="566E72E8" w14:textId="77777777" w:rsidR="00C3046D" w:rsidRDefault="00C3046D" w:rsidP="00C3046D">
      <w:pPr>
        <w:widowControl/>
        <w:spacing w:line="360" w:lineRule="auto"/>
        <w:jc w:val="left"/>
        <w:rPr>
          <w:rFonts w:ascii="仿宋_GB2312" w:eastAsia="仿宋_GB2312" w:hAnsi="宋体"/>
          <w:sz w:val="28"/>
          <w:szCs w:val="28"/>
        </w:rPr>
      </w:pPr>
      <w:r>
        <w:rPr>
          <w:rFonts w:ascii="仿宋_GB2312" w:eastAsia="仿宋_GB2312" w:hint="eastAsia"/>
          <w:sz w:val="28"/>
          <w:szCs w:val="28"/>
        </w:rPr>
        <w:t xml:space="preserve">4. </w:t>
      </w:r>
      <w:r>
        <w:rPr>
          <w:rFonts w:ascii="仿宋_GB2312" w:eastAsia="仿宋_GB2312" w:hAnsi="宋体" w:hint="eastAsia"/>
          <w:sz w:val="28"/>
          <w:szCs w:val="28"/>
        </w:rPr>
        <w:t>工程</w:t>
      </w:r>
      <w:r>
        <w:rPr>
          <w:rFonts w:ascii="仿宋_GB2312" w:eastAsia="仿宋_GB2312" w:hAnsi="宋体" w:hint="eastAsia"/>
          <w:kern w:val="0"/>
          <w:sz w:val="28"/>
          <w:szCs w:val="28"/>
        </w:rPr>
        <w:t>概算投资</w:t>
      </w:r>
      <w:r>
        <w:rPr>
          <w:rFonts w:ascii="仿宋_GB2312" w:eastAsia="仿宋_GB2312" w:hAnsi="宋体" w:cs="宋体" w:hint="eastAsia"/>
          <w:kern w:val="0"/>
          <w:sz w:val="28"/>
          <w:szCs w:val="28"/>
        </w:rPr>
        <w:t>额或建筑安装工程费</w:t>
      </w:r>
      <w:r>
        <w:rPr>
          <w:rFonts w:ascii="仿宋_GB2312" w:eastAsia="仿宋_GB2312" w:hAnsi="宋体" w:hint="eastAsia"/>
          <w:sz w:val="28"/>
          <w:szCs w:val="28"/>
        </w:rPr>
        <w:t>：</w:t>
      </w:r>
      <w:r>
        <w:rPr>
          <w:rFonts w:ascii="仿宋_GB2312" w:eastAsia="仿宋_GB2312" w:hAnsi="宋体" w:hint="eastAsia"/>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b/>
          <w:bCs/>
          <w:sz w:val="28"/>
          <w:szCs w:val="28"/>
          <w:u w:val="single"/>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w:t>
      </w:r>
    </w:p>
    <w:p w14:paraId="663B0725" w14:textId="77777777" w:rsidR="00C3046D" w:rsidRDefault="00C3046D" w:rsidP="00C3046D">
      <w:pPr>
        <w:spacing w:line="360" w:lineRule="auto"/>
        <w:rPr>
          <w:rFonts w:ascii="仿宋_GB2312" w:eastAsia="仿宋_GB2312" w:hAnsi="宋体"/>
          <w:b/>
          <w:sz w:val="28"/>
          <w:szCs w:val="28"/>
        </w:rPr>
      </w:pPr>
      <w:r>
        <w:rPr>
          <w:rFonts w:ascii="仿宋_GB2312" w:eastAsia="仿宋_GB2312" w:hAnsi="宋体" w:hint="eastAsia"/>
          <w:b/>
          <w:sz w:val="28"/>
          <w:szCs w:val="28"/>
        </w:rPr>
        <w:t>二、词语限定</w:t>
      </w:r>
    </w:p>
    <w:p w14:paraId="018E009E" w14:textId="77777777" w:rsidR="00C3046D" w:rsidRDefault="00C3046D" w:rsidP="00C3046D">
      <w:pPr>
        <w:adjustRightInd w:val="0"/>
        <w:snapToGrid w:val="0"/>
        <w:spacing w:line="360" w:lineRule="auto"/>
        <w:ind w:leftChars="-342" w:left="-718" w:firstLineChars="150" w:firstLine="420"/>
        <w:rPr>
          <w:rFonts w:ascii="仿宋_GB2312" w:eastAsia="仿宋_GB2312" w:hAnsi="宋体"/>
          <w:sz w:val="28"/>
          <w:szCs w:val="28"/>
        </w:rPr>
      </w:pPr>
      <w:r>
        <w:rPr>
          <w:rFonts w:ascii="仿宋_GB2312" w:eastAsia="仿宋_GB2312" w:hAnsi="宋体" w:hint="eastAsia"/>
          <w:sz w:val="28"/>
          <w:szCs w:val="28"/>
        </w:rPr>
        <w:t>协议书中相关词语的含义与通用条件中的定义与解释相同。</w:t>
      </w:r>
    </w:p>
    <w:p w14:paraId="3FBA6FA3" w14:textId="77777777" w:rsidR="00C3046D" w:rsidRDefault="00C3046D" w:rsidP="00C3046D">
      <w:pPr>
        <w:spacing w:line="360" w:lineRule="auto"/>
        <w:outlineLvl w:val="0"/>
        <w:rPr>
          <w:rFonts w:ascii="仿宋_GB2312" w:eastAsia="仿宋_GB2312" w:hAnsi="宋体"/>
          <w:b/>
          <w:sz w:val="28"/>
          <w:szCs w:val="28"/>
        </w:rPr>
      </w:pPr>
      <w:r>
        <w:rPr>
          <w:rFonts w:ascii="仿宋_GB2312" w:eastAsia="仿宋_GB2312" w:hAnsi="宋体" w:hint="eastAsia"/>
          <w:b/>
          <w:sz w:val="28"/>
          <w:szCs w:val="28"/>
        </w:rPr>
        <w:t>三、组成本合同的文件</w:t>
      </w:r>
    </w:p>
    <w:p w14:paraId="6E598991" w14:textId="77777777" w:rsidR="00C3046D" w:rsidRDefault="00C3046D" w:rsidP="00C3046D">
      <w:pPr>
        <w:spacing w:line="360" w:lineRule="auto"/>
        <w:outlineLvl w:val="0"/>
        <w:rPr>
          <w:rFonts w:ascii="仿宋_GB2312" w:eastAsia="仿宋_GB2312" w:hAnsi="宋体"/>
          <w:b/>
          <w:sz w:val="28"/>
          <w:szCs w:val="28"/>
        </w:rPr>
      </w:pPr>
      <w:r>
        <w:rPr>
          <w:rFonts w:ascii="仿宋_GB2312" w:eastAsia="仿宋_GB2312" w:hint="eastAsia"/>
          <w:sz w:val="28"/>
          <w:szCs w:val="28"/>
        </w:rPr>
        <w:t xml:space="preserve">1. </w:t>
      </w:r>
      <w:r>
        <w:rPr>
          <w:rFonts w:ascii="仿宋_GB2312" w:eastAsia="仿宋_GB2312" w:hAnsi="宋体" w:hint="eastAsia"/>
          <w:sz w:val="28"/>
          <w:szCs w:val="28"/>
        </w:rPr>
        <w:t>协议书；</w:t>
      </w:r>
    </w:p>
    <w:p w14:paraId="7BFF84AC" w14:textId="77777777" w:rsidR="00C3046D" w:rsidRDefault="00C3046D" w:rsidP="00C3046D">
      <w:pPr>
        <w:adjustRightInd w:val="0"/>
        <w:snapToGrid w:val="0"/>
        <w:spacing w:line="360" w:lineRule="auto"/>
        <w:ind w:leftChars="-342" w:left="-718" w:firstLineChars="200" w:firstLine="560"/>
        <w:rPr>
          <w:rFonts w:ascii="仿宋_GB2312" w:eastAsia="仿宋_GB2312" w:hAnsi="宋体"/>
          <w:sz w:val="28"/>
          <w:szCs w:val="28"/>
        </w:rPr>
      </w:pPr>
      <w:r>
        <w:rPr>
          <w:rFonts w:ascii="仿宋_GB2312" w:eastAsia="仿宋_GB2312" w:hint="eastAsia"/>
          <w:sz w:val="28"/>
          <w:szCs w:val="28"/>
        </w:rPr>
        <w:t xml:space="preserve">2. </w:t>
      </w:r>
      <w:r>
        <w:rPr>
          <w:rFonts w:ascii="仿宋_GB2312" w:eastAsia="仿宋_GB2312" w:hAnsi="宋体" w:hint="eastAsia"/>
          <w:sz w:val="28"/>
          <w:szCs w:val="28"/>
        </w:rPr>
        <w:t>中标通知书（适用于招标工程）或委托书（适用于非招标工程）；</w:t>
      </w:r>
    </w:p>
    <w:p w14:paraId="1491A436" w14:textId="77777777" w:rsidR="00C3046D" w:rsidRDefault="00C3046D" w:rsidP="00C3046D">
      <w:pPr>
        <w:adjustRightInd w:val="0"/>
        <w:snapToGrid w:val="0"/>
        <w:spacing w:line="360" w:lineRule="auto"/>
        <w:ind w:leftChars="-342" w:left="-718" w:firstLineChars="200" w:firstLine="560"/>
        <w:rPr>
          <w:rFonts w:ascii="仿宋_GB2312" w:eastAsia="仿宋_GB2312" w:hAnsi="宋体"/>
          <w:sz w:val="28"/>
          <w:szCs w:val="28"/>
        </w:rPr>
      </w:pPr>
      <w:r>
        <w:rPr>
          <w:rFonts w:ascii="仿宋_GB2312" w:eastAsia="仿宋_GB2312" w:hAnsi="宋体" w:hint="eastAsia"/>
          <w:sz w:val="28"/>
          <w:szCs w:val="28"/>
        </w:rPr>
        <w:t>3. 投标文件（适用于招标工程）或监理与相关服务建议书（适用于非招标工程）；</w:t>
      </w:r>
    </w:p>
    <w:p w14:paraId="32556A7C" w14:textId="77777777" w:rsidR="00C3046D" w:rsidRDefault="00C3046D" w:rsidP="00C3046D">
      <w:pPr>
        <w:adjustRightInd w:val="0"/>
        <w:snapToGrid w:val="0"/>
        <w:spacing w:line="360" w:lineRule="auto"/>
        <w:ind w:leftChars="-342" w:left="-718" w:firstLineChars="200" w:firstLine="560"/>
        <w:rPr>
          <w:rFonts w:ascii="仿宋_GB2312" w:eastAsia="仿宋_GB2312" w:hAnsi="宋体"/>
          <w:sz w:val="28"/>
          <w:szCs w:val="28"/>
        </w:rPr>
      </w:pPr>
      <w:r>
        <w:rPr>
          <w:rFonts w:ascii="仿宋_GB2312" w:eastAsia="仿宋_GB2312" w:hint="eastAsia"/>
          <w:sz w:val="28"/>
          <w:szCs w:val="28"/>
        </w:rPr>
        <w:t xml:space="preserve">4. </w:t>
      </w:r>
      <w:r>
        <w:rPr>
          <w:rFonts w:ascii="仿宋_GB2312" w:eastAsia="仿宋_GB2312" w:hAnsi="宋体" w:hint="eastAsia"/>
          <w:sz w:val="28"/>
          <w:szCs w:val="28"/>
        </w:rPr>
        <w:t>专用条件；</w:t>
      </w:r>
    </w:p>
    <w:p w14:paraId="11E2D9BC" w14:textId="77777777" w:rsidR="00C3046D" w:rsidRDefault="00C3046D" w:rsidP="00C3046D">
      <w:pPr>
        <w:adjustRightInd w:val="0"/>
        <w:snapToGrid w:val="0"/>
        <w:spacing w:line="360" w:lineRule="auto"/>
        <w:rPr>
          <w:rFonts w:ascii="仿宋_GB2312" w:eastAsia="仿宋_GB2312"/>
          <w:sz w:val="28"/>
          <w:szCs w:val="28"/>
        </w:rPr>
      </w:pPr>
      <w:r>
        <w:rPr>
          <w:rFonts w:ascii="仿宋_GB2312" w:eastAsia="仿宋_GB2312" w:hint="eastAsia"/>
          <w:sz w:val="28"/>
          <w:szCs w:val="28"/>
        </w:rPr>
        <w:t xml:space="preserve">5. </w:t>
      </w:r>
      <w:r>
        <w:rPr>
          <w:rFonts w:ascii="仿宋_GB2312" w:eastAsia="仿宋_GB2312" w:hAnsi="宋体" w:hint="eastAsia"/>
          <w:sz w:val="28"/>
          <w:szCs w:val="28"/>
        </w:rPr>
        <w:t>通用条件；</w:t>
      </w:r>
    </w:p>
    <w:p w14:paraId="46C7CE19" w14:textId="77777777" w:rsidR="00C3046D" w:rsidRDefault="00C3046D" w:rsidP="00C3046D">
      <w:pPr>
        <w:adjustRightInd w:val="0"/>
        <w:snapToGrid w:val="0"/>
        <w:spacing w:line="360" w:lineRule="auto"/>
        <w:rPr>
          <w:rFonts w:ascii="仿宋_GB2312" w:eastAsia="仿宋_GB2312"/>
          <w:sz w:val="28"/>
          <w:szCs w:val="28"/>
        </w:rPr>
      </w:pPr>
      <w:r>
        <w:rPr>
          <w:rFonts w:ascii="仿宋_GB2312" w:eastAsia="仿宋_GB2312" w:hint="eastAsia"/>
          <w:sz w:val="28"/>
          <w:szCs w:val="28"/>
        </w:rPr>
        <w:t>6.</w:t>
      </w:r>
      <w:r>
        <w:rPr>
          <w:rFonts w:ascii="仿宋_GB2312" w:eastAsia="仿宋_GB2312" w:hAnsi="宋体" w:hint="eastAsia"/>
          <w:sz w:val="28"/>
          <w:szCs w:val="28"/>
        </w:rPr>
        <w:t xml:space="preserve"> 附录，即：</w:t>
      </w:r>
    </w:p>
    <w:p w14:paraId="7A3A75E3" w14:textId="77777777" w:rsidR="00C3046D" w:rsidRDefault="00C3046D" w:rsidP="00C3046D">
      <w:pPr>
        <w:adjustRightInd w:val="0"/>
        <w:snapToGrid w:val="0"/>
        <w:spacing w:line="360" w:lineRule="auto"/>
        <w:rPr>
          <w:rFonts w:ascii="仿宋_GB2312" w:eastAsia="仿宋_GB2312"/>
          <w:sz w:val="28"/>
          <w:szCs w:val="28"/>
        </w:rPr>
      </w:pPr>
      <w:r>
        <w:rPr>
          <w:rFonts w:ascii="仿宋_GB2312" w:eastAsia="仿宋_GB2312" w:hAnsi="宋体" w:hint="eastAsia"/>
          <w:sz w:val="28"/>
          <w:szCs w:val="28"/>
        </w:rPr>
        <w:t>附录</w:t>
      </w:r>
      <w:r>
        <w:rPr>
          <w:rFonts w:ascii="仿宋_GB2312" w:eastAsia="仿宋_GB2312" w:hint="eastAsia"/>
          <w:sz w:val="28"/>
          <w:szCs w:val="28"/>
        </w:rPr>
        <w:t xml:space="preserve">A  </w:t>
      </w:r>
      <w:r>
        <w:rPr>
          <w:rFonts w:ascii="仿宋_GB2312" w:eastAsia="仿宋_GB2312" w:hAnsi="宋体" w:hint="eastAsia"/>
          <w:sz w:val="28"/>
          <w:szCs w:val="28"/>
        </w:rPr>
        <w:t>相关服务的范围和内容</w:t>
      </w:r>
    </w:p>
    <w:p w14:paraId="2FC97961" w14:textId="77777777" w:rsidR="00C3046D" w:rsidRDefault="00C3046D" w:rsidP="00C3046D">
      <w:pPr>
        <w:adjustRightInd w:val="0"/>
        <w:snapToGrid w:val="0"/>
        <w:spacing w:line="360" w:lineRule="auto"/>
        <w:ind w:leftChars="-342" w:left="-718" w:firstLineChars="250" w:firstLine="700"/>
        <w:rPr>
          <w:rFonts w:ascii="仿宋_GB2312" w:eastAsia="仿宋_GB2312"/>
          <w:sz w:val="28"/>
          <w:szCs w:val="28"/>
        </w:rPr>
      </w:pPr>
      <w:r>
        <w:rPr>
          <w:rFonts w:ascii="仿宋_GB2312" w:eastAsia="仿宋_GB2312" w:hAnsi="宋体" w:hint="eastAsia"/>
          <w:sz w:val="28"/>
          <w:szCs w:val="28"/>
        </w:rPr>
        <w:lastRenderedPageBreak/>
        <w:t>附录</w:t>
      </w:r>
      <w:r>
        <w:rPr>
          <w:rFonts w:ascii="仿宋_GB2312" w:eastAsia="仿宋_GB2312" w:hint="eastAsia"/>
          <w:sz w:val="28"/>
          <w:szCs w:val="28"/>
        </w:rPr>
        <w:t xml:space="preserve">B  </w:t>
      </w:r>
      <w:r>
        <w:rPr>
          <w:rFonts w:ascii="仿宋_GB2312" w:eastAsia="仿宋_GB2312" w:hAnsi="宋体" w:hint="eastAsia"/>
          <w:sz w:val="28"/>
          <w:szCs w:val="28"/>
        </w:rPr>
        <w:t>委托人派遣的人员和提供的</w:t>
      </w:r>
      <w:r>
        <w:rPr>
          <w:rFonts w:ascii="仿宋_GB2312" w:eastAsia="仿宋_GB2312" w:hAnsi="宋体" w:hint="eastAsia"/>
          <w:bCs/>
          <w:sz w:val="28"/>
          <w:szCs w:val="28"/>
        </w:rPr>
        <w:t>房屋、资料</w:t>
      </w:r>
      <w:r>
        <w:rPr>
          <w:rFonts w:ascii="仿宋_GB2312" w:eastAsia="仿宋_GB2312" w:hAnsi="宋体" w:hint="eastAsia"/>
          <w:sz w:val="28"/>
          <w:szCs w:val="28"/>
        </w:rPr>
        <w:t>、设备</w:t>
      </w:r>
    </w:p>
    <w:p w14:paraId="5F425813" w14:textId="77777777" w:rsidR="00C3046D" w:rsidRDefault="00C3046D" w:rsidP="00C3046D">
      <w:pPr>
        <w:adjustRightInd w:val="0"/>
        <w:snapToGrid w:val="0"/>
        <w:spacing w:line="360" w:lineRule="auto"/>
        <w:ind w:leftChars="-342" w:left="-718" w:firstLineChars="200" w:firstLine="560"/>
        <w:rPr>
          <w:rFonts w:ascii="仿宋_GB2312" w:eastAsia="仿宋_GB2312" w:hAnsi="宋体"/>
          <w:sz w:val="28"/>
          <w:szCs w:val="28"/>
        </w:rPr>
      </w:pPr>
      <w:r>
        <w:rPr>
          <w:rFonts w:ascii="仿宋_GB2312" w:eastAsia="仿宋_GB2312" w:hAnsi="宋体" w:hint="eastAsia"/>
          <w:sz w:val="28"/>
          <w:szCs w:val="28"/>
        </w:rPr>
        <w:t>本合同签订后，双方依法签订的补充协议也是本合同文件的组成部分。</w:t>
      </w:r>
    </w:p>
    <w:p w14:paraId="0F39C8F1" w14:textId="77777777" w:rsidR="00C3046D" w:rsidRDefault="00C3046D" w:rsidP="00C3046D">
      <w:pPr>
        <w:spacing w:line="360" w:lineRule="auto"/>
        <w:outlineLvl w:val="0"/>
        <w:rPr>
          <w:rFonts w:ascii="仿宋_GB2312" w:eastAsia="仿宋_GB2312" w:hAnsi="宋体"/>
          <w:b/>
          <w:sz w:val="28"/>
          <w:szCs w:val="28"/>
        </w:rPr>
      </w:pPr>
      <w:r>
        <w:rPr>
          <w:rFonts w:ascii="仿宋_GB2312" w:eastAsia="仿宋_GB2312" w:hAnsi="宋体" w:hint="eastAsia"/>
          <w:b/>
          <w:sz w:val="28"/>
          <w:szCs w:val="28"/>
        </w:rPr>
        <w:t>四、总监理工程师</w:t>
      </w:r>
    </w:p>
    <w:p w14:paraId="36DE7894" w14:textId="77777777" w:rsidR="00C3046D" w:rsidRDefault="00C3046D" w:rsidP="00C3046D">
      <w:pPr>
        <w:adjustRightInd w:val="0"/>
        <w:snapToGrid w:val="0"/>
        <w:spacing w:line="360" w:lineRule="auto"/>
        <w:ind w:leftChars="-38" w:left="-80"/>
        <w:rPr>
          <w:rFonts w:ascii="仿宋_GB2312" w:eastAsia="仿宋_GB2312" w:hAnsi="宋体"/>
          <w:kern w:val="0"/>
          <w:sz w:val="28"/>
          <w:szCs w:val="28"/>
        </w:rPr>
      </w:pPr>
      <w:r>
        <w:rPr>
          <w:rFonts w:ascii="仿宋_GB2312" w:eastAsia="仿宋_GB2312" w:hAnsi="宋体" w:hint="eastAsia"/>
          <w:kern w:val="0"/>
          <w:sz w:val="28"/>
          <w:szCs w:val="28"/>
        </w:rPr>
        <w:t>总监理工程师姓名：</w:t>
      </w:r>
      <w:r>
        <w:rPr>
          <w:rFonts w:ascii="仿宋_GB2312" w:eastAsia="仿宋_GB2312" w:hAnsi="宋体" w:hint="eastAsia"/>
          <w:kern w:val="0"/>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b/>
          <w:bCs/>
          <w:kern w:val="0"/>
          <w:sz w:val="28"/>
          <w:szCs w:val="28"/>
          <w:u w:val="single"/>
        </w:rPr>
        <w:t xml:space="preserve"> </w:t>
      </w:r>
      <w:r>
        <w:rPr>
          <w:rFonts w:ascii="仿宋_GB2312" w:eastAsia="仿宋_GB2312" w:hAnsi="宋体" w:hint="eastAsia"/>
          <w:kern w:val="0"/>
          <w:sz w:val="28"/>
          <w:szCs w:val="28"/>
        </w:rPr>
        <w:t>，身份证号码：</w:t>
      </w:r>
      <w:r>
        <w:rPr>
          <w:rFonts w:ascii="仿宋_GB2312" w:eastAsia="仿宋_GB2312" w:hAnsi="宋体" w:hint="eastAsia"/>
          <w:b/>
          <w:sz w:val="32"/>
          <w:szCs w:val="32"/>
          <w:u w:val="single"/>
        </w:rPr>
        <w:t xml:space="preserve">            </w:t>
      </w:r>
      <w:r>
        <w:rPr>
          <w:rFonts w:ascii="仿宋_GB2312" w:eastAsia="仿宋_GB2312" w:hAnsi="宋体" w:hint="eastAsia"/>
          <w:kern w:val="0"/>
          <w:sz w:val="28"/>
          <w:szCs w:val="28"/>
        </w:rPr>
        <w:t>，注册号：</w:t>
      </w:r>
      <w:r>
        <w:rPr>
          <w:rFonts w:ascii="仿宋_GB2312" w:eastAsia="仿宋_GB2312" w:hAnsi="宋体" w:hint="eastAsia"/>
          <w:b/>
          <w:bCs/>
          <w:kern w:val="0"/>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b/>
          <w:bCs/>
          <w:kern w:val="0"/>
          <w:sz w:val="28"/>
          <w:szCs w:val="28"/>
          <w:u w:val="single"/>
        </w:rPr>
        <w:t xml:space="preserve"> </w:t>
      </w:r>
      <w:r>
        <w:rPr>
          <w:rFonts w:ascii="仿宋_GB2312" w:eastAsia="仿宋_GB2312" w:hAnsi="宋体" w:hint="eastAsia"/>
          <w:kern w:val="0"/>
          <w:sz w:val="28"/>
          <w:szCs w:val="28"/>
        </w:rPr>
        <w:t>。</w:t>
      </w:r>
    </w:p>
    <w:p w14:paraId="0FC493FE" w14:textId="77777777" w:rsidR="00C3046D" w:rsidRDefault="00C3046D" w:rsidP="00C3046D">
      <w:pPr>
        <w:spacing w:line="360" w:lineRule="auto"/>
        <w:jc w:val="left"/>
        <w:outlineLvl w:val="0"/>
        <w:rPr>
          <w:rFonts w:ascii="仿宋_GB2312" w:eastAsia="仿宋_GB2312" w:hAnsi="宋体"/>
          <w:b/>
          <w:sz w:val="28"/>
          <w:szCs w:val="28"/>
        </w:rPr>
      </w:pPr>
      <w:r>
        <w:rPr>
          <w:rFonts w:ascii="仿宋_GB2312" w:eastAsia="仿宋_GB2312" w:hAnsi="宋体" w:hint="eastAsia"/>
          <w:b/>
          <w:sz w:val="28"/>
          <w:szCs w:val="28"/>
        </w:rPr>
        <w:t>五、签约酬金</w:t>
      </w:r>
    </w:p>
    <w:p w14:paraId="036E4308" w14:textId="77777777" w:rsidR="00C3046D" w:rsidRDefault="00C3046D" w:rsidP="00C3046D">
      <w:pPr>
        <w:adjustRightInd w:val="0"/>
        <w:snapToGrid w:val="0"/>
        <w:spacing w:line="360" w:lineRule="auto"/>
        <w:ind w:leftChars="-207" w:left="-435" w:firstLineChars="155" w:firstLine="434"/>
        <w:jc w:val="left"/>
        <w:rPr>
          <w:rFonts w:ascii="仿宋_GB2312" w:eastAsia="仿宋_GB2312" w:hAnsi="宋体"/>
          <w:sz w:val="28"/>
          <w:szCs w:val="28"/>
        </w:rPr>
      </w:pPr>
      <w:r>
        <w:rPr>
          <w:rFonts w:ascii="仿宋_GB2312" w:eastAsia="仿宋_GB2312" w:hAnsi="宋体" w:hint="eastAsia"/>
          <w:sz w:val="28"/>
          <w:szCs w:val="28"/>
        </w:rPr>
        <w:t>1、签约酬金（大写）：</w:t>
      </w:r>
      <w:r>
        <w:rPr>
          <w:rFonts w:ascii="仿宋_GB2312" w:eastAsia="仿宋_GB2312" w:hAnsi="宋体" w:hint="eastAsia"/>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b/>
          <w:bCs/>
          <w:sz w:val="28"/>
          <w:szCs w:val="28"/>
        </w:rPr>
        <w:t>。</w:t>
      </w:r>
    </w:p>
    <w:p w14:paraId="380E2F85" w14:textId="77777777" w:rsidR="00C3046D" w:rsidRDefault="00C3046D" w:rsidP="00C3046D">
      <w:pPr>
        <w:adjustRightInd w:val="0"/>
        <w:snapToGrid w:val="0"/>
        <w:spacing w:line="360" w:lineRule="auto"/>
        <w:ind w:leftChars="-207" w:left="-435" w:firstLineChars="155" w:firstLine="434"/>
        <w:jc w:val="left"/>
        <w:rPr>
          <w:rFonts w:ascii="仿宋_GB2312" w:eastAsia="仿宋_GB2312" w:hAnsi="宋体"/>
          <w:sz w:val="28"/>
          <w:szCs w:val="28"/>
        </w:rPr>
      </w:pPr>
      <w:r>
        <w:rPr>
          <w:rFonts w:ascii="仿宋_GB2312" w:eastAsia="仿宋_GB2312" w:hAnsi="宋体" w:hint="eastAsia"/>
          <w:sz w:val="28"/>
          <w:szCs w:val="28"/>
        </w:rPr>
        <w:t>2、相关服务酬金：</w:t>
      </w:r>
      <w:r>
        <w:rPr>
          <w:rFonts w:ascii="仿宋_GB2312" w:eastAsia="仿宋_GB2312" w:hint="eastAsia"/>
          <w:sz w:val="28"/>
          <w:szCs w:val="28"/>
          <w:u w:val="single"/>
        </w:rPr>
        <w:t xml:space="preserve">                         /                 </w:t>
      </w:r>
      <w:r>
        <w:rPr>
          <w:rFonts w:ascii="仿宋_GB2312" w:eastAsia="仿宋_GB2312" w:hAnsi="宋体" w:hint="eastAsia"/>
          <w:sz w:val="28"/>
          <w:szCs w:val="28"/>
        </w:rPr>
        <w:t>。</w:t>
      </w:r>
    </w:p>
    <w:p w14:paraId="1341E234" w14:textId="77777777" w:rsidR="00C3046D" w:rsidRDefault="00C3046D" w:rsidP="00C3046D">
      <w:pPr>
        <w:adjustRightInd w:val="0"/>
        <w:snapToGrid w:val="0"/>
        <w:spacing w:line="360" w:lineRule="auto"/>
        <w:ind w:leftChars="-342" w:left="-718" w:firstLineChars="250" w:firstLine="700"/>
        <w:jc w:val="left"/>
        <w:rPr>
          <w:rFonts w:ascii="仿宋_GB2312" w:eastAsia="仿宋_GB2312"/>
          <w:sz w:val="28"/>
          <w:szCs w:val="28"/>
        </w:rPr>
      </w:pPr>
      <w:r>
        <w:rPr>
          <w:rFonts w:ascii="仿宋_GB2312" w:eastAsia="仿宋_GB2312" w:hAnsi="宋体" w:hint="eastAsia"/>
          <w:kern w:val="0"/>
          <w:sz w:val="28"/>
          <w:szCs w:val="28"/>
        </w:rPr>
        <w:t>（1）勘察阶段服务</w:t>
      </w:r>
      <w:r>
        <w:rPr>
          <w:rFonts w:ascii="仿宋_GB2312" w:eastAsia="仿宋_GB2312" w:hAnsi="宋体" w:hint="eastAsia"/>
          <w:sz w:val="28"/>
          <w:szCs w:val="28"/>
        </w:rPr>
        <w:t>酬金：</w:t>
      </w:r>
      <w:r>
        <w:rPr>
          <w:rFonts w:ascii="仿宋_GB2312" w:eastAsia="仿宋_GB2312" w:hint="eastAsia"/>
          <w:sz w:val="28"/>
          <w:szCs w:val="28"/>
          <w:u w:val="single"/>
        </w:rPr>
        <w:t xml:space="preserve">          /                          </w:t>
      </w:r>
      <w:r>
        <w:rPr>
          <w:rFonts w:ascii="仿宋_GB2312" w:eastAsia="仿宋_GB2312" w:hAnsi="宋体" w:hint="eastAsia"/>
          <w:sz w:val="28"/>
          <w:szCs w:val="28"/>
        </w:rPr>
        <w:t>。</w:t>
      </w:r>
    </w:p>
    <w:p w14:paraId="618F930B" w14:textId="77777777" w:rsidR="00C3046D" w:rsidRDefault="00C3046D" w:rsidP="00C3046D">
      <w:pPr>
        <w:adjustRightInd w:val="0"/>
        <w:snapToGrid w:val="0"/>
        <w:spacing w:line="360" w:lineRule="auto"/>
        <w:ind w:leftChars="-342" w:left="-718" w:firstLineChars="250" w:firstLine="700"/>
        <w:jc w:val="left"/>
        <w:rPr>
          <w:rFonts w:ascii="仿宋_GB2312" w:eastAsia="仿宋_GB2312" w:hAnsi="宋体"/>
          <w:sz w:val="28"/>
          <w:szCs w:val="28"/>
        </w:rPr>
      </w:pPr>
      <w:r>
        <w:rPr>
          <w:rFonts w:ascii="仿宋_GB2312" w:eastAsia="仿宋_GB2312" w:hAnsi="宋体" w:hint="eastAsia"/>
          <w:kern w:val="0"/>
          <w:sz w:val="28"/>
          <w:szCs w:val="28"/>
        </w:rPr>
        <w:t>（2）设计阶段服务</w:t>
      </w:r>
      <w:r>
        <w:rPr>
          <w:rFonts w:ascii="仿宋_GB2312" w:eastAsia="仿宋_GB2312" w:hAnsi="宋体" w:hint="eastAsia"/>
          <w:sz w:val="28"/>
          <w:szCs w:val="28"/>
        </w:rPr>
        <w:t>酬金：</w:t>
      </w:r>
      <w:r>
        <w:rPr>
          <w:rFonts w:ascii="仿宋_GB2312" w:eastAsia="仿宋_GB2312" w:hAnsi="宋体" w:hint="eastAsia"/>
          <w:sz w:val="28"/>
          <w:szCs w:val="28"/>
          <w:u w:val="single"/>
        </w:rPr>
        <w:t xml:space="preserve">          /                          </w:t>
      </w:r>
      <w:r>
        <w:rPr>
          <w:rFonts w:ascii="仿宋_GB2312" w:eastAsia="仿宋_GB2312" w:hAnsi="宋体" w:hint="eastAsia"/>
          <w:sz w:val="28"/>
          <w:szCs w:val="28"/>
        </w:rPr>
        <w:t>。</w:t>
      </w:r>
    </w:p>
    <w:p w14:paraId="5C090900" w14:textId="77777777" w:rsidR="00C3046D" w:rsidRDefault="00C3046D" w:rsidP="00C3046D">
      <w:pPr>
        <w:adjustRightInd w:val="0"/>
        <w:snapToGrid w:val="0"/>
        <w:spacing w:line="360" w:lineRule="auto"/>
        <w:ind w:leftChars="-342" w:left="-718" w:firstLineChars="250" w:firstLine="700"/>
        <w:jc w:val="left"/>
        <w:rPr>
          <w:rFonts w:ascii="仿宋_GB2312" w:eastAsia="仿宋_GB2312"/>
          <w:sz w:val="28"/>
          <w:szCs w:val="28"/>
        </w:rPr>
      </w:pPr>
      <w:r>
        <w:rPr>
          <w:rFonts w:ascii="仿宋_GB2312" w:eastAsia="仿宋_GB2312" w:hAnsi="宋体" w:hint="eastAsia"/>
          <w:kern w:val="0"/>
          <w:sz w:val="28"/>
          <w:szCs w:val="28"/>
        </w:rPr>
        <w:t>（3）保修阶段服务</w:t>
      </w:r>
      <w:r>
        <w:rPr>
          <w:rFonts w:ascii="仿宋_GB2312" w:eastAsia="仿宋_GB2312" w:hAnsi="宋体" w:hint="eastAsia"/>
          <w:sz w:val="28"/>
          <w:szCs w:val="28"/>
        </w:rPr>
        <w:t>酬金：</w:t>
      </w:r>
      <w:r>
        <w:rPr>
          <w:rFonts w:ascii="仿宋_GB2312" w:eastAsia="仿宋_GB2312" w:hint="eastAsia"/>
          <w:sz w:val="28"/>
          <w:szCs w:val="28"/>
          <w:u w:val="single"/>
        </w:rPr>
        <w:t xml:space="preserve">          /                          </w:t>
      </w:r>
      <w:r>
        <w:rPr>
          <w:rFonts w:ascii="仿宋_GB2312" w:eastAsia="仿宋_GB2312" w:hAnsi="宋体" w:hint="eastAsia"/>
          <w:sz w:val="28"/>
          <w:szCs w:val="28"/>
        </w:rPr>
        <w:t>。</w:t>
      </w:r>
    </w:p>
    <w:p w14:paraId="61AB3671" w14:textId="77777777" w:rsidR="00C3046D" w:rsidRDefault="00C3046D" w:rsidP="00C3046D">
      <w:pPr>
        <w:adjustRightInd w:val="0"/>
        <w:snapToGrid w:val="0"/>
        <w:spacing w:line="360" w:lineRule="auto"/>
        <w:ind w:leftChars="-342" w:left="-718" w:firstLineChars="250" w:firstLine="700"/>
        <w:jc w:val="left"/>
        <w:rPr>
          <w:rFonts w:ascii="仿宋_GB2312" w:eastAsia="仿宋_GB2312" w:hAnsi="宋体"/>
          <w:sz w:val="28"/>
          <w:szCs w:val="28"/>
        </w:rPr>
      </w:pPr>
      <w:r>
        <w:rPr>
          <w:rFonts w:ascii="仿宋_GB2312" w:eastAsia="仿宋_GB2312" w:hAnsi="宋体" w:hint="eastAsia"/>
          <w:kern w:val="0"/>
          <w:sz w:val="28"/>
          <w:szCs w:val="28"/>
        </w:rPr>
        <w:t>（4）</w:t>
      </w:r>
      <w:r>
        <w:rPr>
          <w:rFonts w:ascii="仿宋_GB2312" w:eastAsia="仿宋_GB2312" w:hAnsi="宋体" w:hint="eastAsia"/>
          <w:sz w:val="28"/>
          <w:szCs w:val="28"/>
        </w:rPr>
        <w:t>其他相关服务酬金：</w:t>
      </w:r>
      <w:r>
        <w:rPr>
          <w:rFonts w:ascii="仿宋_GB2312" w:eastAsia="仿宋_GB2312" w:hAnsi="宋体" w:hint="eastAsia"/>
          <w:sz w:val="28"/>
          <w:szCs w:val="28"/>
          <w:u w:val="single"/>
        </w:rPr>
        <w:t xml:space="preserve">           /                         </w:t>
      </w:r>
      <w:r>
        <w:rPr>
          <w:rFonts w:ascii="仿宋_GB2312" w:eastAsia="仿宋_GB2312" w:hAnsi="宋体" w:hint="eastAsia"/>
          <w:sz w:val="28"/>
          <w:szCs w:val="28"/>
        </w:rPr>
        <w:t>。</w:t>
      </w:r>
    </w:p>
    <w:p w14:paraId="0054670B" w14:textId="77777777" w:rsidR="00C3046D" w:rsidRDefault="00C3046D" w:rsidP="00C3046D">
      <w:pPr>
        <w:spacing w:line="360" w:lineRule="auto"/>
        <w:outlineLvl w:val="0"/>
        <w:rPr>
          <w:rFonts w:ascii="仿宋_GB2312" w:eastAsia="仿宋_GB2312" w:hAnsi="宋体"/>
          <w:b/>
          <w:sz w:val="28"/>
          <w:szCs w:val="28"/>
        </w:rPr>
      </w:pPr>
      <w:r>
        <w:rPr>
          <w:rFonts w:ascii="仿宋_GB2312" w:eastAsia="仿宋_GB2312" w:hAnsi="宋体" w:hint="eastAsia"/>
          <w:b/>
          <w:sz w:val="28"/>
          <w:szCs w:val="28"/>
        </w:rPr>
        <w:t>六、期限</w:t>
      </w:r>
    </w:p>
    <w:p w14:paraId="4101CA3E" w14:textId="77777777" w:rsidR="00C3046D" w:rsidRDefault="00C3046D" w:rsidP="00C3046D">
      <w:pPr>
        <w:adjustRightInd w:val="0"/>
        <w:snapToGrid w:val="0"/>
        <w:spacing w:line="360" w:lineRule="auto"/>
        <w:ind w:leftChars="-342" w:left="-718" w:firstLineChars="300" w:firstLine="840"/>
        <w:jc w:val="left"/>
        <w:rPr>
          <w:rFonts w:ascii="仿宋_GB2312" w:eastAsia="仿宋_GB2312"/>
          <w:sz w:val="28"/>
          <w:szCs w:val="28"/>
          <w:u w:val="single"/>
        </w:rPr>
      </w:pPr>
      <w:r>
        <w:rPr>
          <w:rFonts w:ascii="仿宋_GB2312" w:eastAsia="仿宋_GB2312" w:hAnsi="宋体" w:hint="eastAsia"/>
          <w:kern w:val="0"/>
          <w:sz w:val="28"/>
          <w:szCs w:val="28"/>
        </w:rPr>
        <w:t xml:space="preserve">1. </w:t>
      </w:r>
      <w:r>
        <w:rPr>
          <w:rFonts w:ascii="仿宋_GB2312" w:eastAsia="仿宋_GB2312" w:hAnsi="宋体" w:hint="eastAsia"/>
          <w:sz w:val="28"/>
          <w:szCs w:val="28"/>
        </w:rPr>
        <w:t>监理期限：自</w:t>
      </w:r>
      <w:r>
        <w:rPr>
          <w:rFonts w:ascii="仿宋_GB2312" w:eastAsia="仿宋_GB2312" w:hint="eastAsia"/>
          <w:sz w:val="28"/>
          <w:szCs w:val="28"/>
          <w:u w:val="single"/>
        </w:rPr>
        <w:t xml:space="preserve">      </w:t>
      </w:r>
      <w:r>
        <w:rPr>
          <w:rFonts w:ascii="仿宋_GB2312" w:eastAsia="仿宋_GB2312" w:hAnsi="宋体" w:hint="eastAsia"/>
          <w:sz w:val="28"/>
          <w:szCs w:val="28"/>
        </w:rPr>
        <w:t>年</w:t>
      </w:r>
      <w:r>
        <w:rPr>
          <w:rFonts w:ascii="仿宋_GB2312" w:eastAsia="仿宋_GB2312" w:hint="eastAsia"/>
          <w:sz w:val="28"/>
          <w:szCs w:val="28"/>
          <w:u w:val="single"/>
        </w:rPr>
        <w:t xml:space="preserve">    </w:t>
      </w:r>
      <w:r>
        <w:rPr>
          <w:rFonts w:ascii="仿宋_GB2312" w:eastAsia="仿宋_GB2312" w:hAnsi="宋体" w:hint="eastAsia"/>
          <w:sz w:val="28"/>
          <w:szCs w:val="28"/>
        </w:rPr>
        <w:t>月</w:t>
      </w:r>
      <w:r>
        <w:rPr>
          <w:rFonts w:ascii="仿宋_GB2312" w:eastAsia="仿宋_GB2312" w:hint="eastAsia"/>
          <w:sz w:val="28"/>
          <w:szCs w:val="28"/>
          <w:u w:val="single"/>
        </w:rPr>
        <w:t xml:space="preserve">   </w:t>
      </w:r>
      <w:r>
        <w:rPr>
          <w:rFonts w:ascii="仿宋_GB2312" w:eastAsia="仿宋_GB2312" w:hAnsi="宋体" w:hint="eastAsia"/>
          <w:sz w:val="28"/>
          <w:szCs w:val="28"/>
        </w:rPr>
        <w:t>日始，至</w:t>
      </w:r>
      <w:r>
        <w:rPr>
          <w:rFonts w:ascii="仿宋_GB2312" w:eastAsia="仿宋_GB2312" w:hint="eastAsia"/>
          <w:sz w:val="28"/>
          <w:szCs w:val="28"/>
          <w:u w:val="single"/>
        </w:rPr>
        <w:t xml:space="preserve">     </w:t>
      </w:r>
      <w:r>
        <w:rPr>
          <w:rFonts w:ascii="仿宋_GB2312" w:eastAsia="仿宋_GB2312" w:hAnsi="宋体" w:hint="eastAsia"/>
          <w:sz w:val="28"/>
          <w:szCs w:val="28"/>
        </w:rPr>
        <w:t>年</w:t>
      </w:r>
      <w:r>
        <w:rPr>
          <w:rFonts w:ascii="仿宋_GB2312" w:eastAsia="仿宋_GB2312" w:hint="eastAsia"/>
          <w:sz w:val="28"/>
          <w:szCs w:val="28"/>
          <w:u w:val="single"/>
        </w:rPr>
        <w:t xml:space="preserve">   </w:t>
      </w:r>
      <w:r>
        <w:rPr>
          <w:rFonts w:ascii="仿宋_GB2312" w:eastAsia="仿宋_GB2312" w:hAnsi="宋体" w:hint="eastAsia"/>
          <w:sz w:val="28"/>
          <w:szCs w:val="28"/>
        </w:rPr>
        <w:t>月</w:t>
      </w:r>
      <w:r>
        <w:rPr>
          <w:rFonts w:ascii="仿宋_GB2312" w:eastAsia="仿宋_GB2312" w:hint="eastAsia"/>
          <w:sz w:val="28"/>
          <w:szCs w:val="28"/>
          <w:u w:val="single"/>
        </w:rPr>
        <w:t xml:space="preserve">     </w:t>
      </w:r>
      <w:r>
        <w:rPr>
          <w:rFonts w:ascii="仿宋_GB2312" w:eastAsia="仿宋_GB2312" w:hAnsi="宋体" w:hint="eastAsia"/>
          <w:sz w:val="28"/>
          <w:szCs w:val="28"/>
        </w:rPr>
        <w:t>日止。</w:t>
      </w:r>
    </w:p>
    <w:p w14:paraId="7CB87DAB" w14:textId="77777777" w:rsidR="00C3046D" w:rsidRDefault="00C3046D" w:rsidP="00C3046D">
      <w:pPr>
        <w:adjustRightInd w:val="0"/>
        <w:snapToGrid w:val="0"/>
        <w:spacing w:line="360" w:lineRule="auto"/>
        <w:ind w:leftChars="-342" w:left="-718" w:firstLineChars="310" w:firstLine="868"/>
        <w:rPr>
          <w:rFonts w:ascii="仿宋_GB2312" w:eastAsia="仿宋_GB2312"/>
          <w:sz w:val="28"/>
          <w:szCs w:val="28"/>
        </w:rPr>
      </w:pPr>
      <w:r>
        <w:rPr>
          <w:rFonts w:ascii="仿宋_GB2312" w:eastAsia="仿宋_GB2312" w:hAnsi="宋体" w:hint="eastAsia"/>
          <w:kern w:val="0"/>
          <w:sz w:val="28"/>
          <w:szCs w:val="28"/>
        </w:rPr>
        <w:t xml:space="preserve">2. </w:t>
      </w:r>
      <w:r>
        <w:rPr>
          <w:rFonts w:ascii="仿宋_GB2312" w:eastAsia="仿宋_GB2312" w:hAnsi="宋体" w:hint="eastAsia"/>
          <w:sz w:val="28"/>
          <w:szCs w:val="28"/>
        </w:rPr>
        <w:t>相关服务期限：</w:t>
      </w:r>
    </w:p>
    <w:p w14:paraId="4CBA0CD8" w14:textId="77777777" w:rsidR="00C3046D" w:rsidRDefault="00C3046D" w:rsidP="00C3046D">
      <w:pPr>
        <w:adjustRightInd w:val="0"/>
        <w:snapToGrid w:val="0"/>
        <w:spacing w:line="360" w:lineRule="auto"/>
        <w:ind w:leftChars="-342" w:left="-718" w:rightChars="-159" w:right="-334" w:firstLineChars="211" w:firstLine="591"/>
        <w:rPr>
          <w:rFonts w:ascii="仿宋_GB2312" w:eastAsia="仿宋_GB2312"/>
          <w:sz w:val="28"/>
          <w:szCs w:val="28"/>
        </w:rPr>
      </w:pPr>
      <w:r>
        <w:rPr>
          <w:rFonts w:ascii="仿宋_GB2312" w:eastAsia="仿宋_GB2312" w:hAnsi="宋体" w:hint="eastAsia"/>
          <w:kern w:val="0"/>
          <w:sz w:val="28"/>
          <w:szCs w:val="28"/>
        </w:rPr>
        <w:t>（1）勘察阶段</w:t>
      </w:r>
      <w:r>
        <w:rPr>
          <w:rFonts w:ascii="仿宋_GB2312" w:eastAsia="仿宋_GB2312" w:hAnsi="宋体" w:hint="eastAsia"/>
          <w:sz w:val="28"/>
          <w:szCs w:val="28"/>
        </w:rPr>
        <w:t>服务期限自</w:t>
      </w:r>
      <w:r>
        <w:rPr>
          <w:rFonts w:ascii="仿宋_GB2312" w:eastAsia="仿宋_GB2312" w:hint="eastAsia"/>
          <w:sz w:val="28"/>
          <w:szCs w:val="28"/>
          <w:u w:val="single"/>
        </w:rPr>
        <w:t xml:space="preserve"> /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日始，至</w:t>
      </w:r>
      <w:r>
        <w:rPr>
          <w:rFonts w:ascii="仿宋_GB2312" w:eastAsia="仿宋_GB2312" w:hint="eastAsia"/>
          <w:sz w:val="28"/>
          <w:szCs w:val="28"/>
          <w:u w:val="single"/>
        </w:rPr>
        <w:t xml:space="preserve">  /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日止。</w:t>
      </w:r>
    </w:p>
    <w:p w14:paraId="188BA0E6" w14:textId="77777777" w:rsidR="00C3046D" w:rsidRDefault="00C3046D" w:rsidP="00C3046D">
      <w:pPr>
        <w:adjustRightInd w:val="0"/>
        <w:snapToGrid w:val="0"/>
        <w:spacing w:line="360" w:lineRule="auto"/>
        <w:ind w:leftChars="-342" w:left="-718" w:rightChars="-159" w:right="-334" w:firstLineChars="211" w:firstLine="591"/>
        <w:rPr>
          <w:rFonts w:ascii="仿宋_GB2312" w:eastAsia="仿宋_GB2312"/>
          <w:sz w:val="28"/>
          <w:szCs w:val="28"/>
        </w:rPr>
      </w:pPr>
      <w:r>
        <w:rPr>
          <w:rFonts w:ascii="仿宋_GB2312" w:eastAsia="仿宋_GB2312" w:hAnsi="宋体" w:hint="eastAsia"/>
          <w:kern w:val="0"/>
          <w:sz w:val="28"/>
          <w:szCs w:val="28"/>
        </w:rPr>
        <w:t>（2）设计阶段</w:t>
      </w:r>
      <w:r>
        <w:rPr>
          <w:rFonts w:ascii="仿宋_GB2312" w:eastAsia="仿宋_GB2312" w:hAnsi="宋体" w:hint="eastAsia"/>
          <w:sz w:val="28"/>
          <w:szCs w:val="28"/>
        </w:rPr>
        <w:t>服务期限自</w:t>
      </w:r>
      <w:r>
        <w:rPr>
          <w:rFonts w:ascii="仿宋_GB2312" w:eastAsia="仿宋_GB2312" w:hint="eastAsia"/>
          <w:sz w:val="28"/>
          <w:szCs w:val="28"/>
          <w:u w:val="single"/>
        </w:rPr>
        <w:t xml:space="preserve">  /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日始，至</w:t>
      </w:r>
      <w:r>
        <w:rPr>
          <w:rFonts w:ascii="仿宋_GB2312" w:eastAsia="仿宋_GB2312" w:hint="eastAsia"/>
          <w:sz w:val="28"/>
          <w:szCs w:val="28"/>
          <w:u w:val="single"/>
        </w:rPr>
        <w:t xml:space="preserve"> /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日止。</w:t>
      </w:r>
    </w:p>
    <w:p w14:paraId="3FA856A5" w14:textId="77777777" w:rsidR="00C3046D" w:rsidRDefault="00C3046D" w:rsidP="00C3046D">
      <w:pPr>
        <w:adjustRightInd w:val="0"/>
        <w:snapToGrid w:val="0"/>
        <w:spacing w:line="360" w:lineRule="auto"/>
        <w:ind w:leftChars="-342" w:left="-718" w:firstLineChars="211" w:firstLine="591"/>
        <w:rPr>
          <w:rFonts w:ascii="仿宋_GB2312" w:eastAsia="仿宋_GB2312"/>
          <w:sz w:val="28"/>
          <w:szCs w:val="28"/>
        </w:rPr>
      </w:pPr>
      <w:r>
        <w:rPr>
          <w:rFonts w:ascii="仿宋_GB2312" w:eastAsia="仿宋_GB2312" w:hAnsi="宋体" w:hint="eastAsia"/>
          <w:kern w:val="0"/>
          <w:sz w:val="28"/>
          <w:szCs w:val="28"/>
        </w:rPr>
        <w:lastRenderedPageBreak/>
        <w:t>（3）保修阶段</w:t>
      </w:r>
      <w:r>
        <w:rPr>
          <w:rFonts w:ascii="仿宋_GB2312" w:eastAsia="仿宋_GB2312" w:hAnsi="宋体" w:hint="eastAsia"/>
          <w:sz w:val="28"/>
          <w:szCs w:val="28"/>
        </w:rPr>
        <w:t>服务期限自</w:t>
      </w:r>
      <w:r>
        <w:rPr>
          <w:rFonts w:ascii="仿宋_GB2312" w:eastAsia="仿宋_GB2312" w:hint="eastAsia"/>
          <w:sz w:val="28"/>
          <w:szCs w:val="28"/>
          <w:u w:val="single"/>
        </w:rPr>
        <w:t xml:space="preserve"> /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日始，至</w:t>
      </w:r>
      <w:r>
        <w:rPr>
          <w:rFonts w:ascii="仿宋_GB2312" w:eastAsia="仿宋_GB2312" w:hint="eastAsia"/>
          <w:sz w:val="28"/>
          <w:szCs w:val="28"/>
          <w:u w:val="single"/>
        </w:rPr>
        <w:t xml:space="preserve">/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日止。</w:t>
      </w:r>
    </w:p>
    <w:p w14:paraId="3810CF89" w14:textId="77777777" w:rsidR="00C3046D" w:rsidRDefault="00C3046D" w:rsidP="00C3046D">
      <w:pPr>
        <w:adjustRightInd w:val="0"/>
        <w:snapToGrid w:val="0"/>
        <w:spacing w:line="360" w:lineRule="auto"/>
        <w:ind w:leftChars="-342" w:left="-718" w:firstLineChars="211" w:firstLine="591"/>
        <w:rPr>
          <w:rFonts w:ascii="仿宋_GB2312" w:eastAsia="仿宋_GB2312"/>
          <w:sz w:val="28"/>
          <w:szCs w:val="28"/>
        </w:rPr>
      </w:pPr>
      <w:r>
        <w:rPr>
          <w:rFonts w:ascii="仿宋_GB2312" w:eastAsia="仿宋_GB2312" w:hAnsi="宋体" w:hint="eastAsia"/>
          <w:kern w:val="0"/>
          <w:sz w:val="28"/>
          <w:szCs w:val="28"/>
        </w:rPr>
        <w:t>（4）</w:t>
      </w:r>
      <w:r>
        <w:rPr>
          <w:rFonts w:ascii="仿宋_GB2312" w:eastAsia="仿宋_GB2312" w:hAnsi="宋体" w:hint="eastAsia"/>
          <w:sz w:val="28"/>
          <w:szCs w:val="28"/>
        </w:rPr>
        <w:t>其他相关服务期限自</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日始，至</w:t>
      </w:r>
      <w:r>
        <w:rPr>
          <w:rFonts w:ascii="仿宋_GB2312" w:eastAsia="仿宋_GB2312" w:hint="eastAsia"/>
          <w:sz w:val="28"/>
          <w:szCs w:val="28"/>
          <w:u w:val="single"/>
        </w:rPr>
        <w:t xml:space="preserve">   /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日止。</w:t>
      </w:r>
    </w:p>
    <w:p w14:paraId="77F67B34" w14:textId="77777777" w:rsidR="00C3046D" w:rsidRDefault="00C3046D" w:rsidP="00C3046D">
      <w:pPr>
        <w:spacing w:line="360" w:lineRule="auto"/>
        <w:ind w:leftChars="-207" w:left="-435" w:firstLineChars="155" w:firstLine="436"/>
        <w:outlineLvl w:val="0"/>
        <w:rPr>
          <w:rFonts w:ascii="仿宋_GB2312" w:eastAsia="仿宋_GB2312" w:hAnsi="宋体"/>
          <w:b/>
          <w:sz w:val="28"/>
          <w:szCs w:val="28"/>
        </w:rPr>
      </w:pPr>
    </w:p>
    <w:p w14:paraId="45E1822F" w14:textId="77777777" w:rsidR="00C3046D" w:rsidRDefault="00C3046D" w:rsidP="00C3046D">
      <w:pPr>
        <w:spacing w:line="360" w:lineRule="auto"/>
        <w:ind w:leftChars="-207" w:left="-435" w:firstLineChars="155" w:firstLine="436"/>
        <w:outlineLvl w:val="0"/>
        <w:rPr>
          <w:rFonts w:ascii="仿宋_GB2312" w:eastAsia="仿宋_GB2312" w:hAnsi="宋体"/>
          <w:b/>
          <w:sz w:val="28"/>
          <w:szCs w:val="28"/>
        </w:rPr>
      </w:pPr>
      <w:r>
        <w:rPr>
          <w:rFonts w:ascii="仿宋_GB2312" w:eastAsia="仿宋_GB2312" w:hAnsi="宋体" w:hint="eastAsia"/>
          <w:b/>
          <w:sz w:val="28"/>
          <w:szCs w:val="28"/>
        </w:rPr>
        <w:t>七、双方承诺</w:t>
      </w:r>
    </w:p>
    <w:p w14:paraId="774C2E7F" w14:textId="77777777" w:rsidR="00C3046D" w:rsidRDefault="00C3046D" w:rsidP="00C3046D">
      <w:pPr>
        <w:spacing w:line="360" w:lineRule="auto"/>
        <w:ind w:leftChars="-342" w:left="-718" w:firstLineChars="260" w:firstLine="728"/>
        <w:outlineLvl w:val="0"/>
        <w:rPr>
          <w:rFonts w:ascii="仿宋_GB2312" w:eastAsia="仿宋_GB2312" w:hAnsi="宋体"/>
          <w:b/>
          <w:sz w:val="28"/>
          <w:szCs w:val="28"/>
        </w:rPr>
      </w:pPr>
      <w:r>
        <w:rPr>
          <w:rFonts w:ascii="仿宋_GB2312" w:eastAsia="仿宋_GB2312" w:hint="eastAsia"/>
          <w:sz w:val="28"/>
          <w:szCs w:val="28"/>
        </w:rPr>
        <w:t xml:space="preserve">1. </w:t>
      </w:r>
      <w:r>
        <w:rPr>
          <w:rFonts w:ascii="仿宋_GB2312" w:eastAsia="仿宋_GB2312" w:hAnsi="宋体" w:hint="eastAsia"/>
          <w:sz w:val="28"/>
          <w:szCs w:val="28"/>
        </w:rPr>
        <w:t>监理人向委托人承诺，按照本合同约定</w:t>
      </w:r>
      <w:r>
        <w:rPr>
          <w:rFonts w:ascii="仿宋_GB2312" w:eastAsia="仿宋_GB2312" w:hAnsi="宋体" w:hint="eastAsia"/>
          <w:kern w:val="0"/>
          <w:sz w:val="28"/>
          <w:szCs w:val="28"/>
        </w:rPr>
        <w:t>提供</w:t>
      </w:r>
      <w:r>
        <w:rPr>
          <w:rFonts w:ascii="仿宋_GB2312" w:eastAsia="仿宋_GB2312" w:hAnsi="宋体" w:hint="eastAsia"/>
          <w:sz w:val="28"/>
          <w:szCs w:val="28"/>
        </w:rPr>
        <w:t>监理与相关服务。</w:t>
      </w:r>
    </w:p>
    <w:p w14:paraId="40A0ADC8" w14:textId="77777777" w:rsidR="00C3046D" w:rsidRDefault="00C3046D" w:rsidP="00C3046D">
      <w:pPr>
        <w:spacing w:line="360" w:lineRule="auto"/>
        <w:ind w:leftChars="-208" w:left="-437" w:firstLineChars="160" w:firstLine="448"/>
        <w:outlineLvl w:val="0"/>
        <w:rPr>
          <w:rFonts w:ascii="仿宋_GB2312" w:eastAsia="仿宋_GB2312" w:hAnsi="宋体"/>
          <w:sz w:val="28"/>
          <w:szCs w:val="28"/>
        </w:rPr>
      </w:pPr>
      <w:r>
        <w:rPr>
          <w:rFonts w:ascii="仿宋_GB2312" w:eastAsia="仿宋_GB2312" w:hint="eastAsia"/>
          <w:sz w:val="28"/>
          <w:szCs w:val="28"/>
        </w:rPr>
        <w:t xml:space="preserve">2. </w:t>
      </w:r>
      <w:r>
        <w:rPr>
          <w:rFonts w:ascii="仿宋_GB2312" w:eastAsia="仿宋_GB2312" w:hAnsi="宋体" w:hint="eastAsia"/>
          <w:sz w:val="28"/>
          <w:szCs w:val="28"/>
        </w:rPr>
        <w:t>委托人向监理人承诺，按照本合同约定派遣相应的人员，提供</w:t>
      </w:r>
      <w:r>
        <w:rPr>
          <w:rFonts w:ascii="仿宋_GB2312" w:eastAsia="仿宋_GB2312" w:hAnsi="宋体" w:hint="eastAsia"/>
          <w:bCs/>
          <w:sz w:val="28"/>
          <w:szCs w:val="28"/>
        </w:rPr>
        <w:t>房屋、资料</w:t>
      </w:r>
      <w:r>
        <w:rPr>
          <w:rFonts w:ascii="仿宋_GB2312" w:eastAsia="仿宋_GB2312" w:hAnsi="宋体" w:hint="eastAsia"/>
          <w:sz w:val="28"/>
          <w:szCs w:val="28"/>
        </w:rPr>
        <w:t>、设备，并按本合同约定支付酬金。</w:t>
      </w:r>
    </w:p>
    <w:p w14:paraId="6F379E01" w14:textId="77777777" w:rsidR="00C3046D" w:rsidRDefault="00C3046D" w:rsidP="00C3046D">
      <w:pPr>
        <w:spacing w:line="360" w:lineRule="auto"/>
        <w:ind w:leftChars="-207" w:left="-435" w:firstLineChars="155" w:firstLine="436"/>
        <w:outlineLvl w:val="0"/>
        <w:rPr>
          <w:rFonts w:ascii="仿宋_GB2312" w:eastAsia="仿宋_GB2312" w:hAnsi="宋体"/>
          <w:b/>
          <w:sz w:val="28"/>
          <w:szCs w:val="28"/>
        </w:rPr>
      </w:pPr>
      <w:r>
        <w:rPr>
          <w:rFonts w:ascii="仿宋_GB2312" w:eastAsia="仿宋_GB2312" w:hAnsi="宋体" w:hint="eastAsia"/>
          <w:b/>
          <w:sz w:val="28"/>
          <w:szCs w:val="28"/>
        </w:rPr>
        <w:t>八、合同订立</w:t>
      </w:r>
    </w:p>
    <w:p w14:paraId="43B59016" w14:textId="77777777" w:rsidR="00C3046D" w:rsidRDefault="00C3046D" w:rsidP="00C3046D">
      <w:pPr>
        <w:adjustRightInd w:val="0"/>
        <w:snapToGrid w:val="0"/>
        <w:spacing w:line="360" w:lineRule="auto"/>
        <w:ind w:leftChars="-342" w:left="-718" w:firstLineChars="210" w:firstLine="588"/>
        <w:rPr>
          <w:rFonts w:ascii="仿宋_GB2312" w:eastAsia="仿宋_GB2312" w:hAnsi="宋体"/>
          <w:sz w:val="28"/>
          <w:szCs w:val="28"/>
        </w:rPr>
      </w:pPr>
      <w:r>
        <w:rPr>
          <w:rFonts w:ascii="仿宋_GB2312" w:eastAsia="仿宋_GB2312" w:hint="eastAsia"/>
          <w:sz w:val="28"/>
          <w:szCs w:val="28"/>
        </w:rPr>
        <w:t xml:space="preserve">1. </w:t>
      </w:r>
      <w:r>
        <w:rPr>
          <w:rFonts w:ascii="仿宋_GB2312" w:eastAsia="仿宋_GB2312" w:hAnsi="宋体" w:hint="eastAsia"/>
          <w:sz w:val="28"/>
          <w:szCs w:val="28"/>
        </w:rPr>
        <w:t>订立时间：</w:t>
      </w:r>
      <w:r>
        <w:rPr>
          <w:rFonts w:ascii="仿宋_GB2312" w:eastAsia="仿宋_GB2312" w:hint="eastAsia"/>
          <w:sz w:val="28"/>
          <w:szCs w:val="28"/>
          <w:u w:val="single"/>
        </w:rPr>
        <w:t xml:space="preserve">          </w:t>
      </w:r>
      <w:r>
        <w:rPr>
          <w:rFonts w:ascii="仿宋_GB2312" w:eastAsia="仿宋_GB2312" w:hAnsi="宋体" w:hint="eastAsia"/>
          <w:sz w:val="28"/>
          <w:szCs w:val="28"/>
        </w:rPr>
        <w:t>年</w:t>
      </w:r>
      <w:r>
        <w:rPr>
          <w:rFonts w:ascii="仿宋_GB2312" w:eastAsia="仿宋_GB2312" w:hint="eastAsia"/>
          <w:sz w:val="28"/>
          <w:szCs w:val="28"/>
          <w:u w:val="single"/>
        </w:rPr>
        <w:t xml:space="preserve">          </w:t>
      </w:r>
      <w:r>
        <w:rPr>
          <w:rFonts w:ascii="仿宋_GB2312" w:eastAsia="仿宋_GB2312" w:hAnsi="宋体" w:hint="eastAsia"/>
          <w:sz w:val="28"/>
          <w:szCs w:val="28"/>
        </w:rPr>
        <w:t>月</w:t>
      </w:r>
      <w:r>
        <w:rPr>
          <w:rFonts w:ascii="仿宋_GB2312" w:eastAsia="仿宋_GB2312" w:hint="eastAsia"/>
          <w:sz w:val="28"/>
          <w:szCs w:val="28"/>
          <w:u w:val="single"/>
        </w:rPr>
        <w:t xml:space="preserve">        </w:t>
      </w:r>
      <w:r>
        <w:rPr>
          <w:rFonts w:ascii="仿宋_GB2312" w:eastAsia="仿宋_GB2312" w:hAnsi="宋体" w:hint="eastAsia"/>
          <w:sz w:val="28"/>
          <w:szCs w:val="28"/>
        </w:rPr>
        <w:t>日。</w:t>
      </w:r>
    </w:p>
    <w:p w14:paraId="2765826C" w14:textId="77777777" w:rsidR="00C3046D" w:rsidRDefault="00C3046D" w:rsidP="00C3046D">
      <w:pPr>
        <w:adjustRightInd w:val="0"/>
        <w:snapToGrid w:val="0"/>
        <w:spacing w:line="360" w:lineRule="auto"/>
        <w:ind w:leftChars="-342" w:left="-718" w:firstLineChars="210" w:firstLine="588"/>
        <w:rPr>
          <w:rFonts w:ascii="仿宋_GB2312" w:eastAsia="仿宋_GB2312"/>
          <w:sz w:val="28"/>
          <w:szCs w:val="28"/>
        </w:rPr>
      </w:pPr>
      <w:r>
        <w:rPr>
          <w:rFonts w:ascii="仿宋_GB2312" w:eastAsia="仿宋_GB2312" w:hint="eastAsia"/>
          <w:sz w:val="28"/>
          <w:szCs w:val="28"/>
        </w:rPr>
        <w:t xml:space="preserve">2. </w:t>
      </w:r>
      <w:r>
        <w:rPr>
          <w:rFonts w:ascii="仿宋_GB2312" w:eastAsia="仿宋_GB2312" w:hAnsi="宋体" w:hint="eastAsia"/>
          <w:sz w:val="28"/>
          <w:szCs w:val="28"/>
        </w:rPr>
        <w:t>订立地点：</w:t>
      </w:r>
      <w:r>
        <w:rPr>
          <w:rFonts w:ascii="仿宋_GB2312" w:eastAsia="仿宋_GB2312" w:hint="eastAsia"/>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int="eastAsia"/>
          <w:sz w:val="28"/>
          <w:szCs w:val="28"/>
          <w:u w:val="single"/>
        </w:rPr>
        <w:t xml:space="preserve">  </w:t>
      </w:r>
      <w:r>
        <w:rPr>
          <w:rFonts w:ascii="仿宋_GB2312" w:eastAsia="仿宋_GB2312" w:hAnsi="宋体" w:hint="eastAsia"/>
          <w:sz w:val="28"/>
          <w:szCs w:val="28"/>
        </w:rPr>
        <w:t xml:space="preserve">。 </w:t>
      </w:r>
    </w:p>
    <w:p w14:paraId="7C492852" w14:textId="77777777" w:rsidR="00C3046D" w:rsidRDefault="00C3046D" w:rsidP="00C3046D">
      <w:pPr>
        <w:adjustRightInd w:val="0"/>
        <w:snapToGrid w:val="0"/>
        <w:spacing w:line="360" w:lineRule="auto"/>
        <w:ind w:leftChars="-342" w:left="-718" w:firstLineChars="210" w:firstLine="588"/>
        <w:rPr>
          <w:rFonts w:ascii="仿宋_GB2312" w:eastAsia="仿宋_GB2312" w:hAnsi="宋体"/>
          <w:sz w:val="28"/>
          <w:szCs w:val="28"/>
        </w:rPr>
      </w:pPr>
      <w:r>
        <w:rPr>
          <w:rFonts w:ascii="仿宋_GB2312" w:eastAsia="仿宋_GB2312" w:hint="eastAsia"/>
          <w:sz w:val="28"/>
          <w:szCs w:val="28"/>
        </w:rPr>
        <w:t xml:space="preserve">3. </w:t>
      </w:r>
      <w:r>
        <w:rPr>
          <w:rFonts w:ascii="仿宋_GB2312" w:eastAsia="仿宋_GB2312" w:hAnsi="宋体" w:hint="eastAsia"/>
          <w:sz w:val="28"/>
          <w:szCs w:val="28"/>
        </w:rPr>
        <w:t>本合同一式</w:t>
      </w:r>
      <w:r>
        <w:rPr>
          <w:rFonts w:ascii="仿宋_GB2312" w:eastAsia="仿宋_GB2312" w:hAnsi="宋体" w:hint="eastAsia"/>
          <w:sz w:val="28"/>
          <w:szCs w:val="28"/>
          <w:u w:val="single"/>
        </w:rPr>
        <w:t xml:space="preserve">    </w:t>
      </w:r>
      <w:r>
        <w:rPr>
          <w:rFonts w:ascii="仿宋_GB2312" w:eastAsia="仿宋_GB2312" w:hAnsi="宋体" w:hint="eastAsia"/>
          <w:b/>
          <w:bCs/>
          <w:sz w:val="28"/>
          <w:szCs w:val="28"/>
          <w:u w:val="single"/>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份，具有同等法律效力，双方各执</w:t>
      </w:r>
      <w:r>
        <w:rPr>
          <w:rFonts w:ascii="仿宋_GB2312" w:eastAsia="仿宋_GB2312" w:hint="eastAsia"/>
          <w:sz w:val="28"/>
          <w:szCs w:val="28"/>
          <w:u w:val="single"/>
        </w:rPr>
        <w:t xml:space="preserve">   </w:t>
      </w:r>
      <w:r>
        <w:rPr>
          <w:rFonts w:ascii="仿宋_GB2312" w:eastAsia="仿宋_GB2312" w:hint="eastAsia"/>
          <w:b/>
          <w:bCs/>
          <w:sz w:val="28"/>
          <w:szCs w:val="28"/>
          <w:u w:val="single"/>
        </w:rPr>
        <w:t xml:space="preserve"> </w:t>
      </w:r>
      <w:r>
        <w:rPr>
          <w:rFonts w:ascii="仿宋_GB2312" w:eastAsia="仿宋_GB2312" w:hAnsi="宋体" w:hint="eastAsia"/>
          <w:sz w:val="28"/>
          <w:szCs w:val="28"/>
        </w:rPr>
        <w:t>份。</w:t>
      </w:r>
    </w:p>
    <w:p w14:paraId="1D9CCFBF" w14:textId="77777777" w:rsidR="00C3046D" w:rsidRDefault="00C3046D" w:rsidP="00C3046D">
      <w:pPr>
        <w:adjustRightInd w:val="0"/>
        <w:snapToGrid w:val="0"/>
        <w:spacing w:line="360" w:lineRule="auto"/>
        <w:ind w:leftChars="-207" w:left="-435" w:firstLineChars="155" w:firstLine="434"/>
        <w:rPr>
          <w:rFonts w:ascii="仿宋_GB2312" w:eastAsia="仿宋_GB2312" w:hAnsi="宋体"/>
          <w:sz w:val="28"/>
          <w:szCs w:val="28"/>
        </w:rPr>
      </w:pPr>
      <w:r>
        <w:rPr>
          <w:rFonts w:ascii="仿宋_GB2312" w:eastAsia="仿宋_GB2312" w:hAnsi="宋体" w:hint="eastAsia"/>
          <w:sz w:val="28"/>
          <w:szCs w:val="28"/>
        </w:rPr>
        <w:t>委托人：</w:t>
      </w:r>
      <w:r>
        <w:rPr>
          <w:rFonts w:ascii="仿宋_GB2312" w:eastAsia="仿宋_GB2312" w:hAnsi="宋体" w:hint="eastAsia"/>
          <w:sz w:val="28"/>
          <w:szCs w:val="28"/>
          <w:u w:val="single"/>
        </w:rPr>
        <w:t xml:space="preserve">   （盖章）         </w:t>
      </w:r>
      <w:r>
        <w:rPr>
          <w:rFonts w:ascii="仿宋_GB2312" w:eastAsia="仿宋_GB2312" w:hAnsi="宋体" w:hint="eastAsia"/>
          <w:sz w:val="28"/>
          <w:szCs w:val="28"/>
        </w:rPr>
        <w:t xml:space="preserve"> 监理人：</w:t>
      </w:r>
      <w:r>
        <w:rPr>
          <w:rFonts w:ascii="仿宋_GB2312" w:eastAsia="仿宋_GB2312" w:hAnsi="宋体" w:hint="eastAsia"/>
          <w:sz w:val="28"/>
          <w:szCs w:val="28"/>
          <w:u w:val="single"/>
        </w:rPr>
        <w:t xml:space="preserve">   （盖章）             </w:t>
      </w:r>
      <w:r>
        <w:rPr>
          <w:rFonts w:ascii="仿宋_GB2312" w:eastAsia="仿宋_GB2312" w:hAnsi="宋体" w:hint="eastAsia"/>
          <w:sz w:val="28"/>
          <w:szCs w:val="28"/>
        </w:rPr>
        <w:t xml:space="preserve">   </w:t>
      </w:r>
    </w:p>
    <w:p w14:paraId="23DA92E7" w14:textId="77777777" w:rsidR="00C3046D" w:rsidRDefault="00C3046D" w:rsidP="00C3046D">
      <w:pPr>
        <w:adjustRightInd w:val="0"/>
        <w:snapToGrid w:val="0"/>
        <w:spacing w:line="360" w:lineRule="auto"/>
        <w:ind w:leftChars="-342" w:left="-718" w:firstLineChars="111" w:firstLine="311"/>
        <w:rPr>
          <w:rFonts w:ascii="仿宋_GB2312" w:eastAsia="仿宋_GB2312" w:hAnsi="宋体"/>
          <w:b/>
          <w:bCs/>
          <w:sz w:val="28"/>
          <w:szCs w:val="28"/>
          <w:u w:val="single"/>
        </w:rPr>
      </w:pPr>
      <w:r>
        <w:rPr>
          <w:rFonts w:ascii="仿宋_GB2312" w:eastAsia="仿宋_GB2312" w:hAnsi="宋体" w:hint="eastAsia"/>
          <w:sz w:val="28"/>
          <w:szCs w:val="28"/>
        </w:rPr>
        <w:t xml:space="preserve">   住所： </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住所：</w:t>
      </w:r>
      <w:r>
        <w:rPr>
          <w:rFonts w:ascii="仿宋_GB2312" w:eastAsia="仿宋_GB2312" w:hAnsi="宋体" w:hint="eastAsia"/>
          <w:b/>
          <w:sz w:val="32"/>
          <w:szCs w:val="32"/>
          <w:u w:val="single"/>
        </w:rPr>
        <w:t xml:space="preserve">                              </w:t>
      </w:r>
    </w:p>
    <w:p w14:paraId="13426A75" w14:textId="77777777" w:rsidR="00C3046D" w:rsidRDefault="00C3046D" w:rsidP="00C3046D">
      <w:pPr>
        <w:adjustRightInd w:val="0"/>
        <w:snapToGrid w:val="0"/>
        <w:spacing w:line="360" w:lineRule="auto"/>
        <w:ind w:leftChars="-342" w:left="-718" w:firstLineChars="111" w:firstLine="311"/>
        <w:rPr>
          <w:rFonts w:ascii="仿宋_GB2312" w:eastAsia="仿宋_GB2312" w:hAnsi="宋体"/>
          <w:sz w:val="28"/>
          <w:szCs w:val="28"/>
        </w:rPr>
      </w:pPr>
      <w:r>
        <w:rPr>
          <w:rFonts w:ascii="仿宋_GB2312" w:eastAsia="仿宋_GB2312" w:hAnsi="宋体" w:hint="eastAsia"/>
          <w:sz w:val="28"/>
          <w:szCs w:val="28"/>
        </w:rPr>
        <w:t xml:space="preserve">   邮政编码：</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邮政编码：</w:t>
      </w:r>
      <w:r>
        <w:rPr>
          <w:rFonts w:ascii="仿宋_GB2312" w:eastAsia="仿宋_GB2312" w:hAnsi="宋体" w:hint="eastAsia"/>
          <w:b/>
          <w:bCs/>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p>
    <w:p w14:paraId="75FAC95E" w14:textId="77777777" w:rsidR="00C3046D" w:rsidRDefault="00C3046D" w:rsidP="00C3046D">
      <w:pPr>
        <w:adjustRightInd w:val="0"/>
        <w:snapToGrid w:val="0"/>
        <w:spacing w:line="360" w:lineRule="auto"/>
        <w:ind w:leftChars="-342" w:left="-718" w:firstLineChars="111" w:firstLine="311"/>
        <w:rPr>
          <w:rFonts w:ascii="仿宋_GB2312" w:eastAsia="仿宋_GB2312" w:hAnsi="宋体"/>
          <w:sz w:val="28"/>
          <w:szCs w:val="28"/>
        </w:rPr>
      </w:pPr>
      <w:r>
        <w:rPr>
          <w:rFonts w:ascii="仿宋_GB2312" w:eastAsia="仿宋_GB2312" w:hAnsi="宋体" w:hint="eastAsia"/>
          <w:sz w:val="28"/>
          <w:szCs w:val="28"/>
        </w:rPr>
        <w:t xml:space="preserve">   法定代表人或其                法定代表人或其</w:t>
      </w:r>
    </w:p>
    <w:p w14:paraId="310C0433" w14:textId="77777777" w:rsidR="00C3046D" w:rsidRDefault="00C3046D" w:rsidP="00C3046D">
      <w:pPr>
        <w:adjustRightInd w:val="0"/>
        <w:snapToGrid w:val="0"/>
        <w:spacing w:line="360" w:lineRule="auto"/>
        <w:ind w:leftChars="-74" w:left="91" w:hangingChars="88" w:hanging="246"/>
        <w:rPr>
          <w:rFonts w:ascii="仿宋_GB2312" w:eastAsia="仿宋_GB2312" w:hAnsi="宋体"/>
          <w:sz w:val="28"/>
          <w:szCs w:val="28"/>
        </w:rPr>
      </w:pPr>
      <w:r>
        <w:rPr>
          <w:rFonts w:ascii="仿宋_GB2312" w:eastAsia="仿宋_GB2312" w:hAnsi="宋体" w:hint="eastAsia"/>
          <w:sz w:val="28"/>
          <w:szCs w:val="28"/>
        </w:rPr>
        <w:t xml:space="preserve"> 授权代理人：</w:t>
      </w:r>
      <w:r>
        <w:rPr>
          <w:rFonts w:ascii="仿宋_GB2312" w:eastAsia="仿宋_GB2312" w:hAnsi="宋体" w:hint="eastAsia"/>
          <w:sz w:val="28"/>
          <w:szCs w:val="28"/>
          <w:u w:val="single"/>
        </w:rPr>
        <w:t xml:space="preserve">（签字或盖章）          </w:t>
      </w:r>
      <w:r>
        <w:rPr>
          <w:rFonts w:ascii="仿宋_GB2312" w:eastAsia="仿宋_GB2312" w:hAnsi="宋体" w:hint="eastAsia"/>
          <w:sz w:val="28"/>
          <w:szCs w:val="28"/>
        </w:rPr>
        <w:t xml:space="preserve"> 授权代理人：</w:t>
      </w:r>
      <w:r>
        <w:rPr>
          <w:rFonts w:ascii="仿宋_GB2312" w:eastAsia="仿宋_GB2312" w:hAnsi="宋体" w:hint="eastAsia"/>
          <w:sz w:val="28"/>
          <w:szCs w:val="28"/>
          <w:u w:val="single"/>
        </w:rPr>
        <w:t xml:space="preserve">（签字或盖章） </w:t>
      </w: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开户银行：</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开户银行：</w:t>
      </w:r>
      <w:r>
        <w:rPr>
          <w:rFonts w:ascii="仿宋_GB2312" w:eastAsia="仿宋_GB2312" w:hAnsi="宋体" w:hint="eastAsia"/>
          <w:sz w:val="28"/>
          <w:szCs w:val="28"/>
          <w:u w:val="single"/>
        </w:rPr>
        <w:t xml:space="preserve"> </w:t>
      </w:r>
      <w:r>
        <w:rPr>
          <w:rFonts w:ascii="仿宋_GB2312" w:eastAsia="仿宋_GB2312" w:hAnsi="宋体" w:hint="eastAsia"/>
          <w:b/>
          <w:sz w:val="32"/>
          <w:szCs w:val="32"/>
          <w:u w:val="single"/>
        </w:rPr>
        <w:t xml:space="preserve">                              </w:t>
      </w:r>
    </w:p>
    <w:p w14:paraId="3509E57B" w14:textId="77777777" w:rsidR="00C3046D" w:rsidRDefault="00C3046D" w:rsidP="00C3046D">
      <w:pPr>
        <w:adjustRightInd w:val="0"/>
        <w:snapToGrid w:val="0"/>
        <w:spacing w:line="360" w:lineRule="auto"/>
        <w:ind w:leftChars="-342" w:left="-718" w:firstLineChars="111" w:firstLine="311"/>
        <w:rPr>
          <w:rFonts w:ascii="仿宋_GB2312" w:eastAsia="仿宋_GB2312" w:hAnsi="宋体"/>
          <w:b/>
          <w:sz w:val="32"/>
          <w:szCs w:val="32"/>
          <w:u w:val="single"/>
        </w:rPr>
      </w:pPr>
      <w:r>
        <w:rPr>
          <w:rFonts w:ascii="仿宋_GB2312" w:eastAsia="仿宋_GB2312" w:hAnsi="宋体" w:hint="eastAsia"/>
          <w:sz w:val="28"/>
          <w:szCs w:val="28"/>
        </w:rPr>
        <w:t xml:space="preserve">   账号：</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账号：</w:t>
      </w:r>
      <w:r>
        <w:rPr>
          <w:rFonts w:ascii="仿宋_GB2312" w:eastAsia="仿宋_GB2312" w:hAnsi="宋体" w:hint="eastAsia"/>
          <w:b/>
          <w:sz w:val="32"/>
          <w:szCs w:val="32"/>
          <w:u w:val="single"/>
        </w:rPr>
        <w:t xml:space="preserve">               </w:t>
      </w:r>
    </w:p>
    <w:p w14:paraId="57B56810" w14:textId="77777777" w:rsidR="00C3046D" w:rsidRDefault="00C3046D" w:rsidP="00C3046D">
      <w:pPr>
        <w:adjustRightInd w:val="0"/>
        <w:snapToGrid w:val="0"/>
        <w:spacing w:line="360" w:lineRule="auto"/>
        <w:ind w:leftChars="-342" w:left="-718" w:firstLineChars="211" w:firstLine="591"/>
        <w:rPr>
          <w:rFonts w:ascii="仿宋_GB2312" w:eastAsia="仿宋_GB2312" w:hAnsi="宋体"/>
          <w:sz w:val="28"/>
          <w:szCs w:val="28"/>
        </w:rPr>
      </w:pPr>
      <w:r>
        <w:rPr>
          <w:rFonts w:ascii="仿宋_GB2312" w:eastAsia="仿宋_GB2312" w:hAnsi="宋体" w:hint="eastAsia"/>
          <w:sz w:val="28"/>
          <w:szCs w:val="28"/>
        </w:rPr>
        <w:t xml:space="preserve"> 电话：</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电话：</w:t>
      </w:r>
      <w:r>
        <w:rPr>
          <w:rFonts w:ascii="仿宋_GB2312" w:eastAsia="仿宋_GB2312" w:hAnsi="宋体" w:hint="eastAsia"/>
          <w:b/>
          <w:sz w:val="32"/>
          <w:szCs w:val="32"/>
          <w:u w:val="single"/>
        </w:rPr>
        <w:t xml:space="preserve">           </w:t>
      </w:r>
      <w:r>
        <w:rPr>
          <w:rFonts w:ascii="仿宋_GB2312" w:eastAsia="仿宋_GB2312" w:hAnsi="宋体" w:hint="eastAsia"/>
          <w:sz w:val="28"/>
          <w:szCs w:val="28"/>
          <w:u w:val="single"/>
        </w:rPr>
        <w:t xml:space="preserve">      </w:t>
      </w:r>
    </w:p>
    <w:p w14:paraId="6566197C" w14:textId="77777777" w:rsidR="00C3046D" w:rsidRDefault="00C3046D" w:rsidP="00C3046D">
      <w:pPr>
        <w:adjustRightInd w:val="0"/>
        <w:snapToGrid w:val="0"/>
        <w:spacing w:line="360" w:lineRule="auto"/>
        <w:ind w:leftChars="-342" w:left="-718" w:firstLineChars="111" w:firstLine="311"/>
        <w:rPr>
          <w:rFonts w:ascii="仿宋_GB2312" w:eastAsia="仿宋_GB2312" w:hAnsi="宋体"/>
          <w:sz w:val="28"/>
          <w:szCs w:val="28"/>
        </w:rPr>
      </w:pPr>
      <w:r>
        <w:rPr>
          <w:rFonts w:ascii="仿宋_GB2312" w:eastAsia="仿宋_GB2312" w:hAnsi="宋体" w:hint="eastAsia"/>
          <w:sz w:val="28"/>
          <w:szCs w:val="28"/>
        </w:rPr>
        <w:t xml:space="preserve">   传真：</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传真：</w:t>
      </w:r>
      <w:r>
        <w:rPr>
          <w:rFonts w:ascii="仿宋_GB2312" w:eastAsia="仿宋_GB2312" w:hAnsi="宋体" w:hint="eastAsia"/>
          <w:b/>
          <w:sz w:val="32"/>
          <w:szCs w:val="32"/>
          <w:u w:val="single"/>
        </w:rPr>
        <w:t xml:space="preserve">               </w:t>
      </w:r>
    </w:p>
    <w:p w14:paraId="18EC8490" w14:textId="77777777" w:rsidR="00C3046D" w:rsidRDefault="00C3046D" w:rsidP="00C3046D">
      <w:pPr>
        <w:adjustRightInd w:val="0"/>
        <w:snapToGrid w:val="0"/>
        <w:spacing w:line="360" w:lineRule="auto"/>
        <w:ind w:leftChars="-342" w:left="-718" w:firstLineChars="111" w:firstLine="311"/>
        <w:rPr>
          <w:rFonts w:ascii="仿宋_GB2312" w:eastAsia="仿宋_GB2312" w:hAnsi="宋体"/>
          <w:sz w:val="28"/>
          <w:szCs w:val="28"/>
          <w:u w:val="single"/>
        </w:rPr>
      </w:pPr>
      <w:r>
        <w:rPr>
          <w:rFonts w:ascii="仿宋_GB2312" w:eastAsia="仿宋_GB2312" w:hAnsi="宋体" w:hint="eastAsia"/>
          <w:sz w:val="28"/>
          <w:szCs w:val="28"/>
        </w:rPr>
        <w:t xml:space="preserve">   电子邮箱：</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电子邮箱：</w:t>
      </w:r>
      <w:r>
        <w:rPr>
          <w:rFonts w:ascii="仿宋_GB2312" w:eastAsia="仿宋_GB2312" w:hAnsi="宋体" w:hint="eastAsia"/>
          <w:sz w:val="28"/>
          <w:szCs w:val="28"/>
          <w:u w:val="single"/>
        </w:rPr>
        <w:t xml:space="preserve">   </w:t>
      </w:r>
      <w:r>
        <w:rPr>
          <w:rFonts w:ascii="仿宋_GB2312" w:eastAsia="仿宋_GB2312" w:hAnsi="宋体" w:hint="eastAsia"/>
          <w:b/>
          <w:bCs/>
          <w:sz w:val="28"/>
          <w:szCs w:val="28"/>
          <w:u w:val="single"/>
        </w:rPr>
        <w:t xml:space="preserve">   /  </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p>
    <w:p w14:paraId="44A64BF9" w14:textId="77777777" w:rsidR="00C3046D" w:rsidRDefault="00C3046D" w:rsidP="00C3046D">
      <w:pPr>
        <w:pageBreakBefore/>
        <w:spacing w:line="360" w:lineRule="auto"/>
        <w:ind w:leftChars="-342" w:left="-718" w:firstLineChars="111" w:firstLine="490"/>
        <w:jc w:val="center"/>
        <w:rPr>
          <w:rFonts w:ascii="宋体" w:hAnsi="宋体"/>
          <w:b/>
          <w:sz w:val="44"/>
          <w:szCs w:val="44"/>
        </w:rPr>
      </w:pPr>
      <w:r>
        <w:rPr>
          <w:rFonts w:ascii="宋体" w:hAnsi="宋体" w:hint="eastAsia"/>
          <w:b/>
          <w:sz w:val="44"/>
          <w:szCs w:val="44"/>
        </w:rPr>
        <w:lastRenderedPageBreak/>
        <w:t>第二部分  通用</w:t>
      </w:r>
      <w:r>
        <w:rPr>
          <w:rFonts w:ascii="宋体" w:hAnsi="宋体" w:cs="宋体" w:hint="eastAsia"/>
          <w:b/>
          <w:sz w:val="44"/>
          <w:szCs w:val="44"/>
        </w:rPr>
        <w:t>条</w:t>
      </w:r>
      <w:r>
        <w:rPr>
          <w:rFonts w:ascii="宋体" w:hAnsi="宋体" w:hint="eastAsia"/>
          <w:b/>
          <w:sz w:val="44"/>
          <w:szCs w:val="44"/>
        </w:rPr>
        <w:t>件</w:t>
      </w:r>
    </w:p>
    <w:p w14:paraId="3ABD6A1F" w14:textId="77777777" w:rsidR="00C3046D" w:rsidRDefault="00C3046D" w:rsidP="00C3046D">
      <w:pPr>
        <w:spacing w:line="360" w:lineRule="auto"/>
        <w:ind w:leftChars="-207" w:left="-435" w:firstLineChars="182" w:firstLine="439"/>
        <w:rPr>
          <w:rFonts w:ascii="仿宋_GB2312" w:eastAsia="仿宋_GB2312" w:hAnsi="黑体"/>
          <w:b/>
          <w:sz w:val="24"/>
        </w:rPr>
      </w:pPr>
      <w:r>
        <w:rPr>
          <w:rFonts w:ascii="仿宋_GB2312" w:eastAsia="仿宋_GB2312" w:hAnsi="黑体" w:hint="eastAsia"/>
          <w:b/>
          <w:sz w:val="24"/>
        </w:rPr>
        <w:t>1. 定义与解释</w:t>
      </w:r>
    </w:p>
    <w:p w14:paraId="0F9CF8DD" w14:textId="77777777" w:rsidR="00C3046D" w:rsidRDefault="00C3046D" w:rsidP="00C3046D">
      <w:pPr>
        <w:spacing w:line="360" w:lineRule="auto"/>
        <w:ind w:leftChars="-342" w:left="-718" w:firstLineChars="210" w:firstLine="504"/>
        <w:rPr>
          <w:rFonts w:ascii="仿宋_GB2312" w:eastAsia="仿宋_GB2312" w:hAnsi="宋体"/>
          <w:bCs/>
          <w:sz w:val="24"/>
        </w:rPr>
      </w:pPr>
      <w:r>
        <w:rPr>
          <w:rFonts w:ascii="仿宋_GB2312" w:eastAsia="仿宋_GB2312" w:hint="eastAsia"/>
          <w:sz w:val="24"/>
        </w:rPr>
        <w:t xml:space="preserve">  1.1 </w:t>
      </w:r>
      <w:r>
        <w:rPr>
          <w:rFonts w:ascii="仿宋_GB2312" w:eastAsia="仿宋_GB2312" w:hAnsi="宋体" w:hint="eastAsia"/>
          <w:bCs/>
          <w:sz w:val="24"/>
        </w:rPr>
        <w:t>定义</w:t>
      </w:r>
    </w:p>
    <w:p w14:paraId="1403E259" w14:textId="77777777" w:rsidR="00C3046D" w:rsidRDefault="00C3046D" w:rsidP="00C3046D">
      <w:pPr>
        <w:adjustRightInd w:val="0"/>
        <w:snapToGrid w:val="0"/>
        <w:spacing w:line="360" w:lineRule="auto"/>
        <w:ind w:leftChars="-207" w:left="-435" w:firstLineChars="182" w:firstLine="437"/>
        <w:rPr>
          <w:rFonts w:ascii="仿宋_GB2312" w:eastAsia="仿宋_GB2312"/>
          <w:sz w:val="24"/>
        </w:rPr>
      </w:pPr>
      <w:r>
        <w:rPr>
          <w:rFonts w:ascii="仿宋_GB2312" w:eastAsia="仿宋_GB2312" w:hAnsi="宋体" w:hint="eastAsia"/>
          <w:sz w:val="24"/>
        </w:rPr>
        <w:t xml:space="preserve">  除根据上下文另有其意义外</w:t>
      </w:r>
      <w:r>
        <w:rPr>
          <w:rFonts w:ascii="仿宋_GB2312" w:eastAsia="仿宋_GB2312" w:hint="eastAsia"/>
          <w:sz w:val="24"/>
        </w:rPr>
        <w:t>，组成</w:t>
      </w:r>
      <w:r>
        <w:rPr>
          <w:rFonts w:ascii="仿宋_GB2312" w:eastAsia="仿宋_GB2312" w:hAnsi="宋体" w:hint="eastAsia"/>
          <w:sz w:val="24"/>
        </w:rPr>
        <w:t>本合同</w:t>
      </w:r>
      <w:r>
        <w:rPr>
          <w:rFonts w:ascii="仿宋_GB2312" w:eastAsia="仿宋_GB2312" w:hint="eastAsia"/>
          <w:sz w:val="24"/>
        </w:rPr>
        <w:t>的全部文件中的</w:t>
      </w:r>
      <w:r>
        <w:rPr>
          <w:rFonts w:ascii="仿宋_GB2312" w:eastAsia="仿宋_GB2312" w:hAnsi="宋体" w:hint="eastAsia"/>
          <w:sz w:val="24"/>
        </w:rPr>
        <w:t>下列名词和用语应具有本款所赋予的含义</w:t>
      </w:r>
      <w:r>
        <w:rPr>
          <w:rFonts w:ascii="仿宋_GB2312" w:eastAsia="仿宋_GB2312" w:hint="eastAsia"/>
          <w:sz w:val="24"/>
        </w:rPr>
        <w:t>：</w:t>
      </w:r>
    </w:p>
    <w:p w14:paraId="740F1C50" w14:textId="77777777" w:rsidR="00C3046D" w:rsidRDefault="00C3046D" w:rsidP="00C3046D">
      <w:pPr>
        <w:adjustRightInd w:val="0"/>
        <w:snapToGrid w:val="0"/>
        <w:spacing w:line="360" w:lineRule="auto"/>
        <w:ind w:leftChars="-342" w:left="-718" w:firstLineChars="210" w:firstLine="504"/>
        <w:rPr>
          <w:rFonts w:ascii="仿宋_GB2312" w:eastAsia="仿宋_GB2312"/>
          <w:sz w:val="24"/>
        </w:rPr>
      </w:pPr>
      <w:r>
        <w:rPr>
          <w:rFonts w:ascii="仿宋_GB2312" w:eastAsia="仿宋_GB2312" w:hint="eastAsia"/>
          <w:sz w:val="24"/>
        </w:rPr>
        <w:t xml:space="preserve">  1.1.1 </w:t>
      </w:r>
      <w:r>
        <w:rPr>
          <w:rFonts w:ascii="仿宋_GB2312" w:eastAsia="仿宋_GB2312" w:hAnsi="宋体" w:hint="eastAsia"/>
          <w:sz w:val="24"/>
        </w:rPr>
        <w:t>“</w:t>
      </w:r>
      <w:r>
        <w:rPr>
          <w:rFonts w:ascii="仿宋_GB2312" w:eastAsia="仿宋_GB2312" w:hint="eastAsia"/>
          <w:sz w:val="24"/>
        </w:rPr>
        <w:t>工程</w:t>
      </w:r>
      <w:r>
        <w:rPr>
          <w:rFonts w:ascii="仿宋_GB2312" w:eastAsia="仿宋_GB2312" w:hAnsi="宋体" w:hint="eastAsia"/>
          <w:sz w:val="24"/>
        </w:rPr>
        <w:t>”</w:t>
      </w:r>
      <w:r>
        <w:rPr>
          <w:rFonts w:ascii="仿宋_GB2312" w:eastAsia="仿宋_GB2312" w:hint="eastAsia"/>
          <w:sz w:val="24"/>
        </w:rPr>
        <w:t>是指按照本合同约定实施监理与相关服务的建设</w:t>
      </w:r>
      <w:r>
        <w:rPr>
          <w:rFonts w:ascii="仿宋_GB2312" w:eastAsia="仿宋_GB2312" w:hAnsi="ˎ̥" w:hint="eastAsia"/>
          <w:sz w:val="24"/>
        </w:rPr>
        <w:t>工程</w:t>
      </w:r>
      <w:r>
        <w:rPr>
          <w:rFonts w:ascii="仿宋_GB2312" w:eastAsia="仿宋_GB2312" w:hint="eastAsia"/>
          <w:sz w:val="24"/>
        </w:rPr>
        <w:t>。</w:t>
      </w:r>
    </w:p>
    <w:p w14:paraId="02BE1ACF" w14:textId="77777777" w:rsidR="00C3046D" w:rsidRDefault="00C3046D" w:rsidP="00C3046D">
      <w:pPr>
        <w:adjustRightInd w:val="0"/>
        <w:snapToGrid w:val="0"/>
        <w:spacing w:line="360" w:lineRule="auto"/>
        <w:ind w:leftChars="-101" w:left="-18" w:hangingChars="81" w:hanging="194"/>
        <w:rPr>
          <w:rFonts w:ascii="仿宋_GB2312" w:eastAsia="仿宋_GB2312" w:hAnsi="宋体"/>
          <w:sz w:val="24"/>
        </w:rPr>
      </w:pPr>
      <w:r>
        <w:rPr>
          <w:rFonts w:ascii="仿宋_GB2312" w:eastAsia="仿宋_GB2312" w:hint="eastAsia"/>
          <w:sz w:val="24"/>
        </w:rPr>
        <w:t xml:space="preserve">  1.1.2 “委托人”</w:t>
      </w:r>
      <w:r>
        <w:rPr>
          <w:rFonts w:ascii="仿宋_GB2312" w:eastAsia="仿宋_GB2312" w:hAnsi="宋体" w:hint="eastAsia"/>
          <w:sz w:val="24"/>
        </w:rPr>
        <w:t>是指本合同中委托监理与相关服务的一方，及其合法的继承人或受让人。</w:t>
      </w:r>
    </w:p>
    <w:p w14:paraId="5217207C" w14:textId="77777777" w:rsidR="00C3046D" w:rsidRDefault="00C3046D" w:rsidP="00C3046D">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1.1.3 </w:t>
      </w:r>
      <w:r>
        <w:rPr>
          <w:rFonts w:ascii="仿宋_GB2312" w:eastAsia="仿宋_GB2312" w:hAnsi="宋体" w:hint="eastAsia"/>
          <w:sz w:val="24"/>
        </w:rPr>
        <w:t>“监理人”是指本合同中提供监理与相关服务的一方，及其合法的继承人。</w:t>
      </w:r>
    </w:p>
    <w:p w14:paraId="5C46121C" w14:textId="77777777" w:rsidR="00C3046D" w:rsidRDefault="00C3046D" w:rsidP="00C3046D">
      <w:pPr>
        <w:adjustRightInd w:val="0"/>
        <w:snapToGrid w:val="0"/>
        <w:spacing w:line="360" w:lineRule="auto"/>
        <w:ind w:leftChars="-206" w:left="-433" w:firstLineChars="97" w:firstLine="233"/>
        <w:rPr>
          <w:rFonts w:ascii="仿宋_GB2312" w:eastAsia="仿宋_GB2312"/>
          <w:sz w:val="24"/>
        </w:rPr>
      </w:pPr>
      <w:r>
        <w:rPr>
          <w:rFonts w:ascii="仿宋_GB2312" w:eastAsia="仿宋_GB2312" w:hint="eastAsia"/>
          <w:sz w:val="24"/>
        </w:rPr>
        <w:t xml:space="preserve">  1.1.4 “承包人”是指在工程范围内与委托人签订勘察、设计、施工等有关合同的当事人，  及其合法的继承人。</w:t>
      </w:r>
    </w:p>
    <w:p w14:paraId="07319D95" w14:textId="77777777" w:rsidR="00C3046D" w:rsidRDefault="00C3046D" w:rsidP="00C3046D">
      <w:pPr>
        <w:pStyle w:val="a7"/>
        <w:spacing w:line="360" w:lineRule="auto"/>
        <w:ind w:leftChars="-208" w:left="-437" w:firstLineChars="93" w:firstLine="195"/>
        <w:rPr>
          <w:rFonts w:ascii="仿宋_GB2312" w:eastAsia="仿宋_GB2312"/>
        </w:rPr>
      </w:pPr>
      <w:r>
        <w:rPr>
          <w:rFonts w:ascii="仿宋_GB2312" w:eastAsia="仿宋_GB2312" w:hint="eastAsia"/>
        </w:rPr>
        <w:t xml:space="preserve">  1.1.5</w:t>
      </w:r>
      <w:r>
        <w:rPr>
          <w:rFonts w:ascii="仿宋_GB2312" w:eastAsia="仿宋_GB2312" w:hAnsi="宋体" w:hint="eastAsia"/>
        </w:rPr>
        <w:t xml:space="preserve"> “监理”是指监理人受</w:t>
      </w:r>
      <w:r>
        <w:rPr>
          <w:rFonts w:ascii="仿宋_GB2312" w:eastAsia="仿宋_GB2312" w:hint="eastAsia"/>
        </w:rPr>
        <w:t xml:space="preserve">委托人的委托 </w:t>
      </w:r>
      <w:r>
        <w:rPr>
          <w:rFonts w:ascii="仿宋_GB2312" w:eastAsia="仿宋_GB2312" w:hAnsi="宋体" w:hint="eastAsia"/>
        </w:rPr>
        <w:t>，</w:t>
      </w:r>
      <w:r>
        <w:rPr>
          <w:rFonts w:ascii="仿宋_GB2312" w:eastAsia="仿宋_GB2312" w:hint="eastAsia"/>
        </w:rPr>
        <w:t>依照法律法规、工程建设标准、勘察设计文件及合同，在施工阶段对建设工程质量、进度、造价进行控制，对合同、信息进行管理，对工程建设相关方的关系进行协调，并履行建设工程安全生产管理法定职责的服务活动。</w:t>
      </w:r>
    </w:p>
    <w:p w14:paraId="157715B4" w14:textId="77777777" w:rsidR="00C3046D" w:rsidRDefault="00C3046D" w:rsidP="00C3046D">
      <w:pPr>
        <w:adjustRightInd w:val="0"/>
        <w:snapToGrid w:val="0"/>
        <w:spacing w:line="360" w:lineRule="auto"/>
        <w:ind w:leftChars="-208" w:left="-437" w:firstLineChars="93" w:firstLine="223"/>
        <w:rPr>
          <w:rFonts w:ascii="仿宋_GB2312" w:eastAsia="仿宋_GB2312" w:hAnsi="宋体"/>
          <w:sz w:val="24"/>
        </w:rPr>
      </w:pPr>
      <w:r>
        <w:rPr>
          <w:rFonts w:ascii="仿宋_GB2312" w:eastAsia="仿宋_GB2312" w:hint="eastAsia"/>
          <w:sz w:val="24"/>
        </w:rPr>
        <w:t xml:space="preserve">  1.1.6</w:t>
      </w:r>
      <w:r>
        <w:rPr>
          <w:rFonts w:ascii="仿宋_GB2312" w:eastAsia="仿宋_GB2312" w:hAnsi="宋体" w:hint="eastAsia"/>
          <w:sz w:val="24"/>
        </w:rPr>
        <w:t xml:space="preserve"> “相关服务”是指监理人受</w:t>
      </w:r>
      <w:r>
        <w:rPr>
          <w:rFonts w:ascii="仿宋_GB2312" w:eastAsia="仿宋_GB2312" w:hint="eastAsia"/>
          <w:sz w:val="24"/>
        </w:rPr>
        <w:t xml:space="preserve">委托人的委托 </w:t>
      </w:r>
      <w:r>
        <w:rPr>
          <w:rFonts w:ascii="仿宋_GB2312" w:eastAsia="仿宋_GB2312" w:hAnsi="宋体" w:hint="eastAsia"/>
          <w:sz w:val="24"/>
        </w:rPr>
        <w:t>，</w:t>
      </w:r>
      <w:r>
        <w:rPr>
          <w:rFonts w:ascii="仿宋_GB2312" w:eastAsia="仿宋_GB2312" w:hint="eastAsia"/>
          <w:sz w:val="24"/>
        </w:rPr>
        <w:t>按照本合同约定，在勘察、设计、保修等阶段提供的服务活动</w:t>
      </w:r>
      <w:r>
        <w:rPr>
          <w:rFonts w:ascii="仿宋_GB2312" w:eastAsia="仿宋_GB2312" w:hAnsi="宋体" w:hint="eastAsia"/>
          <w:sz w:val="24"/>
        </w:rPr>
        <w:t>。</w:t>
      </w:r>
    </w:p>
    <w:p w14:paraId="14885330" w14:textId="77777777" w:rsidR="00C3046D" w:rsidRDefault="00C3046D" w:rsidP="00C3046D">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1.1.7</w:t>
      </w:r>
      <w:r>
        <w:rPr>
          <w:rFonts w:ascii="仿宋_GB2312" w:eastAsia="仿宋_GB2312" w:hAnsi="宋体" w:hint="eastAsia"/>
          <w:sz w:val="24"/>
        </w:rPr>
        <w:t xml:space="preserve"> “正常工作”指本合同订立时通用条件和专用条件中约定的监理人的</w:t>
      </w:r>
      <w:r>
        <w:rPr>
          <w:rFonts w:ascii="仿宋_GB2312" w:eastAsia="仿宋_GB2312" w:hAnsi="宋体" w:hint="eastAsia"/>
          <w:color w:val="000000"/>
          <w:sz w:val="24"/>
        </w:rPr>
        <w:t>工作</w:t>
      </w:r>
      <w:r>
        <w:rPr>
          <w:rFonts w:ascii="仿宋_GB2312" w:eastAsia="仿宋_GB2312" w:hAnsi="宋体" w:hint="eastAsia"/>
          <w:sz w:val="24"/>
        </w:rPr>
        <w:t>。</w:t>
      </w:r>
    </w:p>
    <w:p w14:paraId="4CEC2623" w14:textId="77777777" w:rsidR="00C3046D" w:rsidRDefault="00C3046D" w:rsidP="00C3046D">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1.1.8</w:t>
      </w:r>
      <w:r>
        <w:rPr>
          <w:rFonts w:ascii="仿宋_GB2312" w:eastAsia="仿宋_GB2312" w:hAnsi="宋体" w:hint="eastAsia"/>
          <w:sz w:val="24"/>
        </w:rPr>
        <w:t xml:space="preserve"> “附加工作”是指本合同约定的正常工作以外监理人的工作。</w:t>
      </w:r>
    </w:p>
    <w:p w14:paraId="1A7FF46B" w14:textId="77777777" w:rsidR="00C3046D" w:rsidRDefault="00C3046D" w:rsidP="00C3046D">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1.1.9</w:t>
      </w:r>
      <w:r>
        <w:rPr>
          <w:rFonts w:ascii="仿宋_GB2312" w:eastAsia="仿宋_GB2312" w:hAnsi="宋体" w:hint="eastAsia"/>
          <w:sz w:val="24"/>
        </w:rPr>
        <w:t xml:space="preserve"> “项目监理机构”是指监理人派驻工程负责履行本合同的组织机构。</w:t>
      </w:r>
    </w:p>
    <w:p w14:paraId="39D06F55" w14:textId="77777777" w:rsidR="00C3046D" w:rsidRDefault="00C3046D" w:rsidP="00C3046D">
      <w:pPr>
        <w:adjustRightInd w:val="0"/>
        <w:snapToGrid w:val="0"/>
        <w:spacing w:line="360" w:lineRule="auto"/>
        <w:ind w:leftChars="-208" w:left="-437" w:firstLineChars="93" w:firstLine="223"/>
        <w:rPr>
          <w:rFonts w:ascii="仿宋_GB2312" w:eastAsia="仿宋_GB2312" w:hAnsi="宋体"/>
          <w:sz w:val="24"/>
        </w:rPr>
      </w:pPr>
      <w:r>
        <w:rPr>
          <w:rFonts w:ascii="仿宋_GB2312" w:eastAsia="仿宋_GB2312" w:hint="eastAsia"/>
          <w:sz w:val="24"/>
        </w:rPr>
        <w:t xml:space="preserve">  1.1.10 </w:t>
      </w:r>
      <w:r>
        <w:rPr>
          <w:rFonts w:ascii="仿宋_GB2312" w:eastAsia="仿宋_GB2312" w:hAnsi="宋体" w:hint="eastAsia"/>
          <w:sz w:val="24"/>
        </w:rPr>
        <w:t>“总监理工程师”是指由监理人的法定代表人书面授权，全面负责履行本合同、主持项目监理机构工作的注册监理工程师。</w:t>
      </w:r>
    </w:p>
    <w:p w14:paraId="0C4BEE24" w14:textId="77777777" w:rsidR="00C3046D" w:rsidRDefault="00C3046D" w:rsidP="00C3046D">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1.1.11</w:t>
      </w:r>
      <w:r>
        <w:rPr>
          <w:rFonts w:ascii="仿宋_GB2312" w:eastAsia="仿宋_GB2312" w:hAnsi="宋体" w:hint="eastAsia"/>
          <w:sz w:val="24"/>
        </w:rPr>
        <w:t xml:space="preserve"> “酬金”是指监理人履行本合同义务，委托人按照本合同约定给付监理人的金额。</w:t>
      </w:r>
    </w:p>
    <w:p w14:paraId="57FBA1E2" w14:textId="77777777" w:rsidR="00C3046D" w:rsidRDefault="00C3046D" w:rsidP="00C3046D">
      <w:pPr>
        <w:adjustRightInd w:val="0"/>
        <w:snapToGrid w:val="0"/>
        <w:spacing w:line="360" w:lineRule="auto"/>
        <w:ind w:leftChars="-208" w:left="-437" w:firstLineChars="93" w:firstLine="223"/>
        <w:rPr>
          <w:rFonts w:ascii="仿宋_GB2312" w:eastAsia="仿宋_GB2312" w:hAnsi="宋体"/>
          <w:sz w:val="24"/>
        </w:rPr>
      </w:pPr>
      <w:r>
        <w:rPr>
          <w:rFonts w:ascii="仿宋_GB2312" w:eastAsia="仿宋_GB2312" w:hint="eastAsia"/>
          <w:sz w:val="24"/>
        </w:rPr>
        <w:t xml:space="preserve">  1.1.12 </w:t>
      </w:r>
      <w:r>
        <w:rPr>
          <w:rFonts w:ascii="仿宋_GB2312" w:eastAsia="仿宋_GB2312" w:hAnsi="宋体" w:hint="eastAsia"/>
          <w:sz w:val="24"/>
        </w:rPr>
        <w:t>“正常工作</w:t>
      </w:r>
      <w:r>
        <w:rPr>
          <w:rFonts w:ascii="仿宋_GB2312" w:eastAsia="仿宋_GB2312" w:hAnsi="ˎ̥" w:cs="宋体" w:hint="eastAsia"/>
          <w:kern w:val="0"/>
          <w:sz w:val="24"/>
        </w:rPr>
        <w:t>酬金”</w:t>
      </w:r>
      <w:r>
        <w:rPr>
          <w:rFonts w:ascii="仿宋_GB2312" w:eastAsia="仿宋_GB2312" w:hAnsi="宋体" w:hint="eastAsia"/>
          <w:sz w:val="24"/>
        </w:rPr>
        <w:t>是指监理人完成正常工作，委托人应给付监理人并在协议书中载明的签约</w:t>
      </w:r>
      <w:r>
        <w:rPr>
          <w:rFonts w:ascii="仿宋_GB2312" w:eastAsia="仿宋_GB2312" w:hAnsi="ˎ̥" w:cs="宋体" w:hint="eastAsia"/>
          <w:kern w:val="0"/>
          <w:sz w:val="24"/>
        </w:rPr>
        <w:t>酬金额</w:t>
      </w:r>
      <w:r>
        <w:rPr>
          <w:rFonts w:ascii="仿宋_GB2312" w:eastAsia="仿宋_GB2312" w:hAnsi="宋体" w:hint="eastAsia"/>
          <w:sz w:val="24"/>
        </w:rPr>
        <w:t>。</w:t>
      </w:r>
    </w:p>
    <w:p w14:paraId="6B7E4DE4" w14:textId="77777777" w:rsidR="00C3046D" w:rsidRDefault="00C3046D" w:rsidP="00C3046D">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1.1.13 </w:t>
      </w:r>
      <w:r>
        <w:rPr>
          <w:rFonts w:ascii="仿宋_GB2312" w:eastAsia="仿宋_GB2312" w:hAnsi="宋体" w:hint="eastAsia"/>
          <w:sz w:val="24"/>
        </w:rPr>
        <w:t>“附加工作酬金”是指监理人完成附加工作，委托人应给付监理人的金额。</w:t>
      </w:r>
    </w:p>
    <w:p w14:paraId="677F0828" w14:textId="77777777" w:rsidR="00C3046D" w:rsidRDefault="00C3046D" w:rsidP="00C3046D">
      <w:pPr>
        <w:adjustRightInd w:val="0"/>
        <w:snapToGrid w:val="0"/>
        <w:spacing w:line="360" w:lineRule="auto"/>
        <w:ind w:leftChars="-207" w:left="-435" w:firstLineChars="181" w:firstLine="434"/>
        <w:rPr>
          <w:rFonts w:ascii="仿宋_GB2312" w:eastAsia="仿宋_GB2312" w:hAnsi="宋体"/>
          <w:sz w:val="24"/>
        </w:rPr>
      </w:pPr>
      <w:r>
        <w:rPr>
          <w:rFonts w:ascii="仿宋_GB2312" w:eastAsia="仿宋_GB2312" w:hint="eastAsia"/>
          <w:sz w:val="24"/>
        </w:rPr>
        <w:t xml:space="preserve">1.1.14 </w:t>
      </w:r>
      <w:r>
        <w:rPr>
          <w:rFonts w:ascii="仿宋_GB2312" w:eastAsia="仿宋_GB2312" w:hAnsi="宋体" w:hint="eastAsia"/>
          <w:sz w:val="24"/>
        </w:rPr>
        <w:t>“一方”是指委托人或监理人</w:t>
      </w:r>
      <w:r>
        <w:rPr>
          <w:rFonts w:ascii="仿宋_GB2312" w:eastAsia="仿宋_GB2312" w:hint="eastAsia"/>
          <w:sz w:val="24"/>
        </w:rPr>
        <w:t>；</w:t>
      </w:r>
      <w:r>
        <w:rPr>
          <w:rFonts w:ascii="仿宋_GB2312" w:eastAsia="仿宋_GB2312" w:hAnsi="宋体" w:hint="eastAsia"/>
          <w:sz w:val="24"/>
        </w:rPr>
        <w:t>“双方”是指委托人和监理人</w:t>
      </w:r>
      <w:r>
        <w:rPr>
          <w:rFonts w:ascii="仿宋_GB2312" w:eastAsia="仿宋_GB2312" w:hint="eastAsia"/>
          <w:sz w:val="24"/>
        </w:rPr>
        <w:t>；</w:t>
      </w:r>
      <w:r>
        <w:rPr>
          <w:rFonts w:ascii="仿宋_GB2312" w:eastAsia="仿宋_GB2312" w:hAnsi="宋体" w:hint="eastAsia"/>
          <w:sz w:val="24"/>
        </w:rPr>
        <w:t>“第三方”是指除委托人和监理人以外的有关方。</w:t>
      </w:r>
    </w:p>
    <w:p w14:paraId="0F68C8C4" w14:textId="77777777" w:rsidR="00C3046D" w:rsidRDefault="00C3046D" w:rsidP="00C3046D">
      <w:pPr>
        <w:adjustRightInd w:val="0"/>
        <w:snapToGrid w:val="0"/>
        <w:spacing w:line="360" w:lineRule="auto"/>
        <w:ind w:leftChars="-207" w:left="-435" w:firstLineChars="181" w:firstLine="434"/>
        <w:rPr>
          <w:rFonts w:ascii="仿宋_GB2312" w:eastAsia="仿宋_GB2312" w:hAnsi="宋体"/>
          <w:sz w:val="24"/>
        </w:rPr>
      </w:pPr>
      <w:r>
        <w:rPr>
          <w:rFonts w:ascii="仿宋_GB2312" w:eastAsia="仿宋_GB2312" w:hAnsi="宋体" w:hint="eastAsia"/>
          <w:sz w:val="24"/>
        </w:rPr>
        <w:t>1.1.15 “书面形式”是指合同书、信件和数据电文（包括电报、电传、传真、</w:t>
      </w:r>
      <w:r>
        <w:rPr>
          <w:rFonts w:ascii="仿宋_GB2312" w:eastAsia="仿宋_GB2312" w:hAnsi="宋体" w:hint="eastAsia"/>
          <w:sz w:val="24"/>
        </w:rPr>
        <w:lastRenderedPageBreak/>
        <w:t>电子数据交换和电子邮件）等可以有形地表现所载内容的形式。</w:t>
      </w:r>
    </w:p>
    <w:p w14:paraId="41EABFB3" w14:textId="77777777" w:rsidR="00C3046D" w:rsidRDefault="00C3046D" w:rsidP="00C3046D">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1.1.16 </w:t>
      </w:r>
      <w:r>
        <w:rPr>
          <w:rFonts w:ascii="仿宋_GB2312" w:eastAsia="仿宋_GB2312" w:hAnsi="宋体" w:hint="eastAsia"/>
          <w:sz w:val="24"/>
        </w:rPr>
        <w:t>“天”是指第一天零时至第二天零时的时间。</w:t>
      </w:r>
    </w:p>
    <w:p w14:paraId="65C90E37" w14:textId="77777777" w:rsidR="00C3046D" w:rsidRDefault="00C3046D" w:rsidP="00C3046D">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1.1.17</w:t>
      </w:r>
      <w:r>
        <w:rPr>
          <w:rFonts w:ascii="仿宋_GB2312" w:eastAsia="仿宋_GB2312" w:hAnsi="宋体" w:hint="eastAsia"/>
          <w:sz w:val="24"/>
        </w:rPr>
        <w:t>“月”是指按公历从一个月中任何一天开始的一个</w:t>
      </w:r>
      <w:proofErr w:type="gramStart"/>
      <w:r>
        <w:rPr>
          <w:rFonts w:ascii="仿宋_GB2312" w:eastAsia="仿宋_GB2312" w:hAnsi="宋体" w:hint="eastAsia"/>
          <w:sz w:val="24"/>
        </w:rPr>
        <w:t>公历月</w:t>
      </w:r>
      <w:proofErr w:type="gramEnd"/>
      <w:r>
        <w:rPr>
          <w:rFonts w:ascii="仿宋_GB2312" w:eastAsia="仿宋_GB2312" w:hAnsi="宋体" w:hint="eastAsia"/>
          <w:sz w:val="24"/>
        </w:rPr>
        <w:t>时间。</w:t>
      </w:r>
    </w:p>
    <w:p w14:paraId="6D334C2A" w14:textId="77777777" w:rsidR="00C3046D" w:rsidRDefault="00C3046D" w:rsidP="00C3046D">
      <w:pPr>
        <w:adjustRightInd w:val="0"/>
        <w:snapToGrid w:val="0"/>
        <w:spacing w:line="360" w:lineRule="auto"/>
        <w:ind w:leftChars="-200" w:left="-420" w:firstLineChars="209" w:firstLine="502"/>
        <w:rPr>
          <w:sz w:val="24"/>
        </w:rPr>
      </w:pPr>
      <w:r>
        <w:rPr>
          <w:rFonts w:ascii="仿宋_GB2312" w:eastAsia="仿宋_GB2312" w:hint="eastAsia"/>
          <w:sz w:val="24"/>
        </w:rPr>
        <w:t xml:space="preserve">  1.1.18 “不可抗力”是指委托人和监理人在订立本合同时不可预见，在工程施工过程中不可避免发生并不能克服的自然灾害和社会性突发事件，如地震、海啸、瘟疫、水灾、骚乱、暴动、战争和专用条件约定的其他情形。</w:t>
      </w:r>
    </w:p>
    <w:p w14:paraId="63FDCE95" w14:textId="77777777" w:rsidR="00C3046D" w:rsidRDefault="00C3046D" w:rsidP="00C3046D">
      <w:pPr>
        <w:adjustRightInd w:val="0"/>
        <w:snapToGrid w:val="0"/>
        <w:spacing w:line="360" w:lineRule="auto"/>
        <w:ind w:leftChars="-342" w:left="-718" w:firstLineChars="210" w:firstLine="504"/>
        <w:rPr>
          <w:rFonts w:ascii="仿宋_GB2312" w:eastAsia="仿宋_GB2312"/>
          <w:sz w:val="24"/>
        </w:rPr>
      </w:pPr>
      <w:r>
        <w:rPr>
          <w:rFonts w:ascii="仿宋_GB2312" w:eastAsia="仿宋_GB2312" w:hint="eastAsia"/>
          <w:bCs/>
          <w:sz w:val="24"/>
        </w:rPr>
        <w:t xml:space="preserve">  1.2 </w:t>
      </w:r>
      <w:r>
        <w:rPr>
          <w:rFonts w:ascii="仿宋_GB2312" w:eastAsia="仿宋_GB2312" w:hAnsi="宋体" w:hint="eastAsia"/>
          <w:sz w:val="24"/>
        </w:rPr>
        <w:t>解释</w:t>
      </w:r>
    </w:p>
    <w:p w14:paraId="1AEB168D" w14:textId="77777777" w:rsidR="00C3046D" w:rsidRDefault="00C3046D" w:rsidP="00C3046D">
      <w:pPr>
        <w:tabs>
          <w:tab w:val="left" w:pos="6140"/>
        </w:tabs>
        <w:adjustRightInd w:val="0"/>
        <w:snapToGrid w:val="0"/>
        <w:spacing w:line="360" w:lineRule="auto"/>
        <w:ind w:leftChars="-198" w:left="-416" w:firstLine="204"/>
        <w:rPr>
          <w:rFonts w:ascii="仿宋_GB2312" w:eastAsia="仿宋_GB2312" w:hAnsi="宋体"/>
          <w:sz w:val="24"/>
        </w:rPr>
      </w:pPr>
      <w:r>
        <w:rPr>
          <w:rFonts w:ascii="仿宋_GB2312" w:eastAsia="仿宋_GB2312" w:hint="eastAsia"/>
          <w:sz w:val="24"/>
        </w:rPr>
        <w:t xml:space="preserve">  1.2.1</w:t>
      </w:r>
      <w:r>
        <w:rPr>
          <w:rFonts w:ascii="仿宋_GB2312" w:eastAsia="仿宋_GB2312" w:hAnsi="宋体" w:hint="eastAsia"/>
          <w:sz w:val="24"/>
        </w:rPr>
        <w:t>本合同使用中文书写、解释和说明。如专用条件约定使用两种及以上语言文字时，应以中文为准。</w:t>
      </w:r>
    </w:p>
    <w:p w14:paraId="47CCF2B1" w14:textId="77777777" w:rsidR="00C3046D" w:rsidRDefault="00C3046D" w:rsidP="00C3046D">
      <w:pPr>
        <w:tabs>
          <w:tab w:val="left" w:pos="6140"/>
        </w:tabs>
        <w:adjustRightInd w:val="0"/>
        <w:snapToGrid w:val="0"/>
        <w:spacing w:line="360" w:lineRule="auto"/>
        <w:ind w:leftChars="-208" w:left="-437" w:firstLineChars="93" w:firstLine="223"/>
        <w:rPr>
          <w:rFonts w:ascii="仿宋_GB2312" w:eastAsia="仿宋_GB2312" w:hAnsi="宋体"/>
          <w:sz w:val="24"/>
        </w:rPr>
      </w:pPr>
      <w:r>
        <w:rPr>
          <w:rFonts w:ascii="仿宋_GB2312" w:eastAsia="仿宋_GB2312" w:hint="eastAsia"/>
          <w:sz w:val="24"/>
        </w:rPr>
        <w:t xml:space="preserve">  1.2.2 </w:t>
      </w:r>
      <w:r>
        <w:rPr>
          <w:rFonts w:ascii="仿宋_GB2312" w:eastAsia="仿宋_GB2312" w:hAnsi="宋体" w:hint="eastAsia"/>
          <w:sz w:val="24"/>
        </w:rPr>
        <w:t>组成本合同的下列文件彼此应能相互解释、互为说明。除专用条件另有约定外，本合同文件的解释顺序如下：</w:t>
      </w:r>
    </w:p>
    <w:p w14:paraId="1C87577B" w14:textId="77777777" w:rsidR="00C3046D" w:rsidRDefault="00C3046D" w:rsidP="00C3046D">
      <w:pPr>
        <w:adjustRightInd w:val="0"/>
        <w:snapToGrid w:val="0"/>
        <w:spacing w:line="360" w:lineRule="auto"/>
        <w:ind w:leftChars="-342" w:left="-718" w:firstLineChars="210" w:firstLine="504"/>
        <w:rPr>
          <w:rFonts w:ascii="仿宋_GB2312" w:eastAsia="仿宋_GB2312"/>
          <w:sz w:val="24"/>
        </w:rPr>
      </w:pPr>
      <w:r>
        <w:rPr>
          <w:rFonts w:ascii="仿宋_GB2312" w:eastAsia="仿宋_GB2312" w:hAnsi="宋体" w:hint="eastAsia"/>
          <w:sz w:val="24"/>
        </w:rPr>
        <w:t>（</w:t>
      </w:r>
      <w:r>
        <w:rPr>
          <w:rFonts w:ascii="仿宋_GB2312" w:eastAsia="仿宋_GB2312" w:hint="eastAsia"/>
          <w:sz w:val="24"/>
        </w:rPr>
        <w:t>1</w:t>
      </w:r>
      <w:r>
        <w:rPr>
          <w:rFonts w:ascii="仿宋_GB2312" w:eastAsia="仿宋_GB2312" w:hAnsi="宋体" w:hint="eastAsia"/>
          <w:sz w:val="24"/>
        </w:rPr>
        <w:t>）协议书；</w:t>
      </w:r>
    </w:p>
    <w:p w14:paraId="0F33C1BC" w14:textId="77777777" w:rsidR="00C3046D" w:rsidRDefault="00C3046D" w:rsidP="00C3046D">
      <w:pPr>
        <w:adjustRightInd w:val="0"/>
        <w:snapToGrid w:val="0"/>
        <w:spacing w:line="360" w:lineRule="auto"/>
        <w:ind w:leftChars="-342" w:left="-718" w:firstLineChars="210" w:firstLine="504"/>
        <w:rPr>
          <w:rFonts w:ascii="仿宋_GB2312" w:eastAsia="仿宋_GB2312"/>
          <w:sz w:val="24"/>
        </w:rPr>
      </w:pPr>
      <w:r>
        <w:rPr>
          <w:rFonts w:ascii="仿宋_GB2312" w:eastAsia="仿宋_GB2312" w:hAnsi="宋体" w:hint="eastAsia"/>
          <w:sz w:val="24"/>
        </w:rPr>
        <w:t>（</w:t>
      </w:r>
      <w:r>
        <w:rPr>
          <w:rFonts w:ascii="仿宋_GB2312" w:eastAsia="仿宋_GB2312" w:hint="eastAsia"/>
          <w:sz w:val="24"/>
        </w:rPr>
        <w:t>2</w:t>
      </w:r>
      <w:r>
        <w:rPr>
          <w:rFonts w:ascii="仿宋_GB2312" w:eastAsia="仿宋_GB2312" w:hAnsi="宋体" w:hint="eastAsia"/>
          <w:sz w:val="24"/>
        </w:rPr>
        <w:t>）中标通知书（适用于招标工程）或委托书（适用于非招标工程）；</w:t>
      </w:r>
    </w:p>
    <w:p w14:paraId="4F9BF7AD" w14:textId="77777777" w:rsidR="00C3046D" w:rsidRDefault="00C3046D" w:rsidP="00C3046D">
      <w:pPr>
        <w:adjustRightInd w:val="0"/>
        <w:snapToGrid w:val="0"/>
        <w:spacing w:line="360" w:lineRule="auto"/>
        <w:ind w:leftChars="-342" w:left="-718" w:firstLineChars="210" w:firstLine="504"/>
        <w:rPr>
          <w:rFonts w:ascii="仿宋_GB2312" w:eastAsia="仿宋_GB2312"/>
          <w:sz w:val="24"/>
        </w:rPr>
      </w:pPr>
      <w:r>
        <w:rPr>
          <w:rFonts w:ascii="仿宋_GB2312" w:eastAsia="仿宋_GB2312" w:hAnsi="宋体" w:hint="eastAsia"/>
          <w:sz w:val="24"/>
        </w:rPr>
        <w:t>（3）专用条件及附录</w:t>
      </w:r>
      <w:r>
        <w:rPr>
          <w:rFonts w:ascii="仿宋_GB2312" w:eastAsia="仿宋_GB2312" w:hint="eastAsia"/>
          <w:sz w:val="24"/>
        </w:rPr>
        <w:t>A</w:t>
      </w:r>
      <w:r>
        <w:rPr>
          <w:rFonts w:ascii="仿宋_GB2312" w:eastAsia="仿宋_GB2312" w:hAnsi="宋体" w:hint="eastAsia"/>
          <w:sz w:val="24"/>
        </w:rPr>
        <w:t>、附录</w:t>
      </w:r>
      <w:r>
        <w:rPr>
          <w:rFonts w:ascii="仿宋_GB2312" w:eastAsia="仿宋_GB2312" w:hint="eastAsia"/>
          <w:sz w:val="24"/>
        </w:rPr>
        <w:t>B</w:t>
      </w:r>
      <w:r>
        <w:rPr>
          <w:rFonts w:ascii="仿宋_GB2312" w:eastAsia="仿宋_GB2312" w:hAnsi="宋体" w:hint="eastAsia"/>
          <w:sz w:val="24"/>
        </w:rPr>
        <w:t>；</w:t>
      </w:r>
    </w:p>
    <w:p w14:paraId="2D799266" w14:textId="77777777" w:rsidR="00C3046D" w:rsidRDefault="00C3046D" w:rsidP="00C3046D">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Ansi="宋体" w:hint="eastAsia"/>
          <w:sz w:val="24"/>
        </w:rPr>
        <w:t>（</w:t>
      </w:r>
      <w:r>
        <w:rPr>
          <w:rFonts w:ascii="仿宋_GB2312" w:eastAsia="仿宋_GB2312" w:hint="eastAsia"/>
          <w:sz w:val="24"/>
        </w:rPr>
        <w:t>4</w:t>
      </w:r>
      <w:r>
        <w:rPr>
          <w:rFonts w:ascii="仿宋_GB2312" w:eastAsia="仿宋_GB2312" w:hAnsi="宋体" w:hint="eastAsia"/>
          <w:sz w:val="24"/>
        </w:rPr>
        <w:t>）通用条件；</w:t>
      </w:r>
    </w:p>
    <w:p w14:paraId="2BF211C5" w14:textId="77777777" w:rsidR="00C3046D" w:rsidRDefault="00C3046D" w:rsidP="00C3046D">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Ansi="宋体" w:hint="eastAsia"/>
          <w:sz w:val="24"/>
        </w:rPr>
        <w:t>（5）投标文件（适用于招标工程）或监理与相关服务建议书（适用于非招标工程）。</w:t>
      </w:r>
    </w:p>
    <w:p w14:paraId="00A08DAF" w14:textId="77777777" w:rsidR="00C3046D" w:rsidRDefault="00C3046D" w:rsidP="00C3046D">
      <w:pPr>
        <w:spacing w:line="360" w:lineRule="auto"/>
        <w:ind w:leftChars="-208" w:left="-437" w:firstLineChars="93" w:firstLine="223"/>
        <w:rPr>
          <w:rFonts w:ascii="仿宋_GB2312" w:eastAsia="仿宋_GB2312" w:hAnsi="宋体"/>
          <w:sz w:val="24"/>
        </w:rPr>
      </w:pPr>
      <w:r>
        <w:rPr>
          <w:rFonts w:ascii="仿宋_GB2312" w:eastAsia="仿宋_GB2312" w:hAnsi="宋体" w:hint="eastAsia"/>
          <w:sz w:val="24"/>
        </w:rPr>
        <w:t>双方签订的补充协议与其他文件发生矛盾或歧义时，属于同一类内容的文件，应以最新签署的为准。</w:t>
      </w:r>
    </w:p>
    <w:p w14:paraId="2A682142" w14:textId="77777777" w:rsidR="00C3046D" w:rsidRDefault="00C3046D" w:rsidP="00C3046D">
      <w:pPr>
        <w:spacing w:line="360" w:lineRule="auto"/>
        <w:ind w:leftChars="-342" w:left="-718" w:firstLineChars="210" w:firstLine="506"/>
        <w:rPr>
          <w:rFonts w:ascii="仿宋_GB2312" w:eastAsia="仿宋_GB2312" w:hAnsi="黑体"/>
          <w:b/>
          <w:sz w:val="24"/>
        </w:rPr>
      </w:pPr>
      <w:r>
        <w:rPr>
          <w:rFonts w:ascii="仿宋_GB2312" w:eastAsia="仿宋_GB2312" w:hAnsi="黑体" w:hint="eastAsia"/>
          <w:b/>
          <w:sz w:val="24"/>
        </w:rPr>
        <w:t xml:space="preserve">  2. 监理人的义务</w:t>
      </w:r>
    </w:p>
    <w:p w14:paraId="77D09AAB" w14:textId="77777777" w:rsidR="00C3046D" w:rsidRDefault="00C3046D" w:rsidP="00C3046D">
      <w:pPr>
        <w:adjustRightInd w:val="0"/>
        <w:snapToGrid w:val="0"/>
        <w:spacing w:line="360" w:lineRule="auto"/>
        <w:ind w:leftChars="-342" w:left="-718" w:firstLineChars="210" w:firstLine="504"/>
        <w:rPr>
          <w:rFonts w:ascii="仿宋_GB2312" w:eastAsia="仿宋_GB2312" w:hAnsi="宋体"/>
          <w:bCs/>
          <w:sz w:val="24"/>
        </w:rPr>
      </w:pPr>
      <w:r>
        <w:rPr>
          <w:rFonts w:ascii="仿宋_GB2312" w:eastAsia="仿宋_GB2312" w:hint="eastAsia"/>
          <w:sz w:val="24"/>
        </w:rPr>
        <w:t xml:space="preserve">  2.1 </w:t>
      </w:r>
      <w:r>
        <w:rPr>
          <w:rFonts w:ascii="仿宋_GB2312" w:eastAsia="仿宋_GB2312" w:hAnsi="宋体" w:hint="eastAsia"/>
          <w:sz w:val="24"/>
        </w:rPr>
        <w:t>监理的范围和工作内容</w:t>
      </w:r>
    </w:p>
    <w:p w14:paraId="18CA9895" w14:textId="77777777" w:rsidR="00C3046D" w:rsidRDefault="00C3046D" w:rsidP="00C3046D">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Ansi="宋体" w:hint="eastAsia"/>
          <w:sz w:val="24"/>
        </w:rPr>
        <w:t xml:space="preserve">  2.1.1 监理范围在专用条件中约定。</w:t>
      </w:r>
    </w:p>
    <w:p w14:paraId="2F4C5124" w14:textId="77777777" w:rsidR="00C3046D" w:rsidRDefault="00C3046D" w:rsidP="00C3046D">
      <w:pPr>
        <w:adjustRightInd w:val="0"/>
        <w:snapToGrid w:val="0"/>
        <w:spacing w:line="360" w:lineRule="auto"/>
        <w:ind w:leftChars="-342" w:left="-718" w:firstLineChars="210" w:firstLine="504"/>
        <w:rPr>
          <w:rFonts w:ascii="仿宋_GB2312" w:eastAsia="仿宋_GB2312"/>
          <w:sz w:val="24"/>
        </w:rPr>
      </w:pPr>
      <w:r>
        <w:rPr>
          <w:rFonts w:ascii="仿宋_GB2312" w:eastAsia="仿宋_GB2312" w:hAnsi="宋体" w:hint="eastAsia"/>
          <w:sz w:val="24"/>
        </w:rPr>
        <w:t xml:space="preserve">  2.1.2 除专用条件另有约定外，监理工作内容包括：</w:t>
      </w:r>
    </w:p>
    <w:p w14:paraId="1DD190B8" w14:textId="77777777" w:rsidR="00C3046D" w:rsidRDefault="00C3046D" w:rsidP="00C3046D">
      <w:pPr>
        <w:adjustRightInd w:val="0"/>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w:t>
      </w:r>
      <w:r>
        <w:rPr>
          <w:rFonts w:ascii="仿宋_GB2312" w:eastAsia="仿宋_GB2312" w:hAnsi="宋体" w:hint="eastAsia"/>
          <w:sz w:val="24"/>
        </w:rPr>
        <w:t>）</w:t>
      </w:r>
      <w:r>
        <w:rPr>
          <w:rFonts w:ascii="仿宋_GB2312" w:eastAsia="仿宋_GB2312" w:hint="eastAsia"/>
          <w:sz w:val="24"/>
        </w:rPr>
        <w:t>收到工程设计文件后</w:t>
      </w:r>
      <w:r>
        <w:rPr>
          <w:rFonts w:ascii="仿宋_GB2312" w:eastAsia="仿宋_GB2312" w:hAnsi="宋体" w:hint="eastAsia"/>
          <w:sz w:val="24"/>
        </w:rPr>
        <w:t>编制监理规划，并在第一次工地会议7天前报委托人。根据有关规定和监理工作需要，编制监理实施细则；</w:t>
      </w:r>
    </w:p>
    <w:p w14:paraId="0BA9B6FE" w14:textId="77777777" w:rsidR="00C3046D" w:rsidRDefault="00C3046D" w:rsidP="00C3046D">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2</w:t>
      </w:r>
      <w:r>
        <w:rPr>
          <w:rFonts w:ascii="仿宋_GB2312" w:eastAsia="仿宋_GB2312" w:hAnsi="宋体" w:hint="eastAsia"/>
          <w:sz w:val="24"/>
        </w:rPr>
        <w:t>）熟悉工程设计文件，并参加由委托人主持的图纸会审和设计交底会议；</w:t>
      </w:r>
    </w:p>
    <w:p w14:paraId="08DDE114" w14:textId="77777777" w:rsidR="00C3046D" w:rsidRDefault="00C3046D" w:rsidP="00C3046D">
      <w:pPr>
        <w:adjustRightInd w:val="0"/>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3</w:t>
      </w:r>
      <w:r>
        <w:rPr>
          <w:rFonts w:ascii="仿宋_GB2312" w:eastAsia="仿宋_GB2312" w:hAnsi="宋体" w:hint="eastAsia"/>
          <w:sz w:val="24"/>
        </w:rPr>
        <w:t>）参加由委托人主持的第一次工地会议；主持监理例会并根据工程需要主持或参加专题会议；</w:t>
      </w:r>
    </w:p>
    <w:p w14:paraId="43107596" w14:textId="77777777" w:rsidR="00C3046D" w:rsidRDefault="00C3046D" w:rsidP="00C3046D">
      <w:pPr>
        <w:adjustRightInd w:val="0"/>
        <w:snapToGrid w:val="0"/>
        <w:spacing w:line="360" w:lineRule="auto"/>
        <w:ind w:leftChars="-200" w:left="-420" w:firstLineChars="160" w:firstLine="384"/>
        <w:rPr>
          <w:rFonts w:ascii="仿宋_GB2312" w:eastAsia="仿宋_GB2312"/>
          <w:sz w:val="24"/>
        </w:rPr>
      </w:pPr>
      <w:r>
        <w:rPr>
          <w:rFonts w:ascii="仿宋_GB2312" w:eastAsia="仿宋_GB2312" w:hAnsi="宋体" w:hint="eastAsia"/>
          <w:sz w:val="24"/>
        </w:rPr>
        <w:t>（</w:t>
      </w:r>
      <w:r>
        <w:rPr>
          <w:rFonts w:ascii="仿宋_GB2312" w:eastAsia="仿宋_GB2312" w:hint="eastAsia"/>
          <w:sz w:val="24"/>
        </w:rPr>
        <w:t>4</w:t>
      </w:r>
      <w:r>
        <w:rPr>
          <w:rFonts w:ascii="仿宋_GB2312" w:eastAsia="仿宋_GB2312" w:hAnsi="宋体" w:hint="eastAsia"/>
          <w:sz w:val="24"/>
        </w:rPr>
        <w:t>）审查施工承包人提交的施工组织设计，重点审查其中的质量安全技术措施、专项施工方案与工程建设强制性标准的符合性；</w:t>
      </w:r>
    </w:p>
    <w:p w14:paraId="697BD39B" w14:textId="77777777" w:rsidR="00C3046D" w:rsidRDefault="00C3046D" w:rsidP="00C3046D">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5</w:t>
      </w:r>
      <w:r>
        <w:rPr>
          <w:rFonts w:ascii="仿宋_GB2312" w:eastAsia="仿宋_GB2312" w:hAnsi="宋体" w:hint="eastAsia"/>
          <w:sz w:val="24"/>
        </w:rPr>
        <w:t>）检查施工承包人工程质量、安全生产管理制度及组织机构和人员资格；</w:t>
      </w:r>
      <w:r>
        <w:rPr>
          <w:rFonts w:ascii="仿宋_GB2312" w:eastAsia="仿宋_GB2312" w:hint="eastAsia"/>
          <w:sz w:val="24"/>
        </w:rPr>
        <w:t xml:space="preserve"> </w:t>
      </w:r>
    </w:p>
    <w:p w14:paraId="4E71D286" w14:textId="77777777" w:rsidR="00C3046D" w:rsidRDefault="00C3046D" w:rsidP="00C3046D">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6</w:t>
      </w:r>
      <w:r>
        <w:rPr>
          <w:rFonts w:ascii="仿宋_GB2312" w:eastAsia="仿宋_GB2312" w:hAnsi="宋体" w:hint="eastAsia"/>
          <w:sz w:val="24"/>
        </w:rPr>
        <w:t>）检查施工承包人专职安全生产管理人员的配备情况；</w:t>
      </w:r>
    </w:p>
    <w:p w14:paraId="7FA64A20" w14:textId="77777777" w:rsidR="00C3046D" w:rsidRDefault="00C3046D" w:rsidP="00C3046D">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sz w:val="24"/>
        </w:rPr>
        <w:lastRenderedPageBreak/>
        <w:t xml:space="preserve">  （</w:t>
      </w:r>
      <w:r>
        <w:rPr>
          <w:rFonts w:ascii="仿宋_GB2312" w:eastAsia="仿宋_GB2312" w:hint="eastAsia"/>
          <w:sz w:val="24"/>
        </w:rPr>
        <w:t>7</w:t>
      </w:r>
      <w:r>
        <w:rPr>
          <w:rFonts w:ascii="仿宋_GB2312" w:eastAsia="仿宋_GB2312" w:hAnsi="宋体" w:hint="eastAsia"/>
          <w:sz w:val="24"/>
        </w:rPr>
        <w:t>）审查施工承包人提交的施工进度计划，核查承包人对施工进度计划的调整；</w:t>
      </w:r>
    </w:p>
    <w:p w14:paraId="29769999" w14:textId="77777777" w:rsidR="00C3046D" w:rsidRDefault="00C3046D" w:rsidP="00C3046D">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8</w:t>
      </w:r>
      <w:r>
        <w:rPr>
          <w:rFonts w:ascii="仿宋_GB2312" w:eastAsia="仿宋_GB2312" w:hAnsi="宋体" w:hint="eastAsia"/>
          <w:sz w:val="24"/>
        </w:rPr>
        <w:t>）检查施工承包人的试验室；</w:t>
      </w:r>
    </w:p>
    <w:p w14:paraId="45EF52AE" w14:textId="77777777" w:rsidR="00C3046D" w:rsidRDefault="00C3046D" w:rsidP="00C3046D">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9</w:t>
      </w:r>
      <w:r>
        <w:rPr>
          <w:rFonts w:ascii="仿宋_GB2312" w:eastAsia="仿宋_GB2312" w:hAnsi="宋体" w:hint="eastAsia"/>
          <w:sz w:val="24"/>
        </w:rPr>
        <w:t>）审核施工分包人资质条件；</w:t>
      </w:r>
    </w:p>
    <w:p w14:paraId="0943BDB9" w14:textId="77777777" w:rsidR="00C3046D" w:rsidRDefault="00C3046D" w:rsidP="00C3046D">
      <w:pPr>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10</w:t>
      </w:r>
      <w:r>
        <w:rPr>
          <w:rFonts w:ascii="仿宋_GB2312" w:eastAsia="仿宋_GB2312" w:hAnsi="宋体" w:hint="eastAsia"/>
          <w:sz w:val="24"/>
        </w:rPr>
        <w:t>）查验施工承包人的施工测量放线成果；</w:t>
      </w:r>
    </w:p>
    <w:p w14:paraId="06D213E3" w14:textId="77777777" w:rsidR="00C3046D" w:rsidRDefault="00C3046D" w:rsidP="00C3046D">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11</w:t>
      </w:r>
      <w:r>
        <w:rPr>
          <w:rFonts w:ascii="仿宋_GB2312" w:eastAsia="仿宋_GB2312" w:hAnsi="宋体" w:hint="eastAsia"/>
          <w:sz w:val="24"/>
        </w:rPr>
        <w:t>）审查工程开工条件</w:t>
      </w:r>
      <w:r>
        <w:rPr>
          <w:rFonts w:ascii="仿宋_GB2312" w:eastAsia="仿宋_GB2312" w:hint="eastAsia"/>
          <w:sz w:val="24"/>
        </w:rPr>
        <w:t>，对条件具备的</w:t>
      </w:r>
      <w:r>
        <w:rPr>
          <w:rFonts w:ascii="仿宋_GB2312" w:eastAsia="仿宋_GB2312" w:hAnsi="宋体" w:hint="eastAsia"/>
          <w:sz w:val="24"/>
        </w:rPr>
        <w:t>签发开</w:t>
      </w:r>
      <w:proofErr w:type="gramStart"/>
      <w:r>
        <w:rPr>
          <w:rFonts w:ascii="仿宋_GB2312" w:eastAsia="仿宋_GB2312" w:hAnsi="宋体" w:hint="eastAsia"/>
          <w:sz w:val="24"/>
        </w:rPr>
        <w:t>工令</w:t>
      </w:r>
      <w:proofErr w:type="gramEnd"/>
      <w:r>
        <w:rPr>
          <w:rFonts w:ascii="仿宋_GB2312" w:eastAsia="仿宋_GB2312" w:hAnsi="宋体" w:hint="eastAsia"/>
          <w:sz w:val="24"/>
        </w:rPr>
        <w:t>；</w:t>
      </w:r>
    </w:p>
    <w:p w14:paraId="4451AF5A" w14:textId="77777777" w:rsidR="00C3046D" w:rsidRDefault="00C3046D" w:rsidP="00C3046D">
      <w:pPr>
        <w:adjustRightInd w:val="0"/>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12</w:t>
      </w:r>
      <w:r>
        <w:rPr>
          <w:rFonts w:ascii="仿宋_GB2312" w:eastAsia="仿宋_GB2312" w:hAnsi="宋体" w:hint="eastAsia"/>
          <w:sz w:val="24"/>
        </w:rPr>
        <w:t>）审查施工承包人报送的工程材料、构配件、设备质量证明文件的有效性和符合性，并按规定对用于工程的材料采取平行检验或见证取样方式进行抽检；</w:t>
      </w:r>
    </w:p>
    <w:p w14:paraId="0CC0D8E7" w14:textId="77777777" w:rsidR="00C3046D" w:rsidRDefault="00C3046D" w:rsidP="00C3046D">
      <w:pPr>
        <w:adjustRightInd w:val="0"/>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13</w:t>
      </w:r>
      <w:r>
        <w:rPr>
          <w:rFonts w:ascii="仿宋_GB2312" w:eastAsia="仿宋_GB2312" w:hAnsi="宋体" w:hint="eastAsia"/>
          <w:sz w:val="24"/>
        </w:rPr>
        <w:t>）审核施工承包人提交的工程款支付申请，签发或出具工程款支付证书，并报委托人审核、批准；</w:t>
      </w:r>
    </w:p>
    <w:p w14:paraId="5D4DDB26" w14:textId="77777777" w:rsidR="00C3046D" w:rsidRDefault="00C3046D" w:rsidP="00C3046D">
      <w:pPr>
        <w:adjustRightInd w:val="0"/>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14</w:t>
      </w:r>
      <w:r>
        <w:rPr>
          <w:rFonts w:ascii="仿宋_GB2312" w:eastAsia="仿宋_GB2312" w:hAnsi="宋体" w:hint="eastAsia"/>
          <w:sz w:val="24"/>
        </w:rPr>
        <w:t>）在巡视、旁站和检验过程中，发现工程质量、施工安全存在事故隐患的</w:t>
      </w:r>
      <w:r>
        <w:rPr>
          <w:rFonts w:ascii="仿宋_GB2312" w:eastAsia="仿宋_GB2312" w:hint="eastAsia"/>
          <w:sz w:val="24"/>
        </w:rPr>
        <w:t>，</w:t>
      </w:r>
      <w:r>
        <w:rPr>
          <w:rFonts w:ascii="仿宋_GB2312" w:eastAsia="仿宋_GB2312" w:hAnsi="宋体" w:hint="eastAsia"/>
          <w:sz w:val="24"/>
        </w:rPr>
        <w:t>要求施工承包人整改并报委托人；</w:t>
      </w:r>
    </w:p>
    <w:p w14:paraId="0EDD3AB7" w14:textId="77777777" w:rsidR="00C3046D" w:rsidRDefault="00C3046D" w:rsidP="00C3046D">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15</w:t>
      </w:r>
      <w:r>
        <w:rPr>
          <w:rFonts w:ascii="仿宋_GB2312" w:eastAsia="仿宋_GB2312" w:hAnsi="宋体" w:hint="eastAsia"/>
          <w:sz w:val="24"/>
        </w:rPr>
        <w:t>）经委托人同意，签发工程暂停令和</w:t>
      </w:r>
      <w:proofErr w:type="gramStart"/>
      <w:r>
        <w:rPr>
          <w:rFonts w:ascii="仿宋_GB2312" w:eastAsia="仿宋_GB2312" w:hAnsi="宋体" w:hint="eastAsia"/>
          <w:sz w:val="24"/>
        </w:rPr>
        <w:t>复工令</w:t>
      </w:r>
      <w:proofErr w:type="gramEnd"/>
      <w:r>
        <w:rPr>
          <w:rFonts w:ascii="仿宋_GB2312" w:eastAsia="仿宋_GB2312" w:hAnsi="宋体" w:hint="eastAsia"/>
          <w:sz w:val="24"/>
        </w:rPr>
        <w:t>；</w:t>
      </w:r>
    </w:p>
    <w:p w14:paraId="58224643" w14:textId="77777777" w:rsidR="00C3046D" w:rsidRDefault="00C3046D" w:rsidP="00C3046D">
      <w:pPr>
        <w:adjustRightInd w:val="0"/>
        <w:snapToGrid w:val="0"/>
        <w:spacing w:line="360" w:lineRule="auto"/>
        <w:ind w:leftChars="-208" w:left="-437" w:firstLineChars="43" w:firstLine="103"/>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16</w:t>
      </w:r>
      <w:r>
        <w:rPr>
          <w:rFonts w:ascii="仿宋_GB2312" w:eastAsia="仿宋_GB2312" w:hAnsi="宋体" w:hint="eastAsia"/>
          <w:sz w:val="24"/>
        </w:rPr>
        <w:t>）审查施工承包人提交的采用新材料、新工艺、新技术、新设备的论证材料及相关验收标准；</w:t>
      </w:r>
    </w:p>
    <w:p w14:paraId="35EE52A1" w14:textId="77777777" w:rsidR="00C3046D" w:rsidRDefault="00C3046D" w:rsidP="00C3046D">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17</w:t>
      </w:r>
      <w:r>
        <w:rPr>
          <w:rFonts w:ascii="仿宋_GB2312" w:eastAsia="仿宋_GB2312" w:hAnsi="宋体" w:hint="eastAsia"/>
          <w:sz w:val="24"/>
        </w:rPr>
        <w:t>）验收隐蔽工程、分部分项工程；</w:t>
      </w:r>
    </w:p>
    <w:p w14:paraId="12E4BF9C" w14:textId="77777777" w:rsidR="00C3046D" w:rsidRDefault="00C3046D" w:rsidP="00C3046D">
      <w:pPr>
        <w:adjustRightInd w:val="0"/>
        <w:snapToGrid w:val="0"/>
        <w:spacing w:line="360" w:lineRule="auto"/>
        <w:ind w:leftChars="-200" w:left="-420" w:firstLineChars="160" w:firstLine="384"/>
        <w:rPr>
          <w:rFonts w:ascii="仿宋_GB2312" w:eastAsia="仿宋_GB2312"/>
          <w:sz w:val="24"/>
        </w:rPr>
      </w:pPr>
      <w:r>
        <w:rPr>
          <w:rFonts w:ascii="仿宋_GB2312" w:eastAsia="仿宋_GB2312" w:hAnsi="宋体" w:hint="eastAsia"/>
          <w:sz w:val="24"/>
        </w:rPr>
        <w:t>（</w:t>
      </w:r>
      <w:r>
        <w:rPr>
          <w:rFonts w:ascii="仿宋_GB2312" w:eastAsia="仿宋_GB2312" w:hint="eastAsia"/>
          <w:sz w:val="24"/>
        </w:rPr>
        <w:t>18</w:t>
      </w:r>
      <w:r>
        <w:rPr>
          <w:rFonts w:ascii="仿宋_GB2312" w:eastAsia="仿宋_GB2312" w:hAnsi="宋体" w:hint="eastAsia"/>
          <w:sz w:val="24"/>
        </w:rPr>
        <w:t>）审查施工承包人提交的工程变更申请，协调处理施工进度调整、费用索赔、合同争议等事项；</w:t>
      </w:r>
    </w:p>
    <w:p w14:paraId="6C978455" w14:textId="77777777" w:rsidR="00C3046D" w:rsidRDefault="00C3046D" w:rsidP="00C3046D">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19</w:t>
      </w:r>
      <w:r>
        <w:rPr>
          <w:rFonts w:ascii="仿宋_GB2312" w:eastAsia="仿宋_GB2312" w:hAnsi="宋体" w:hint="eastAsia"/>
          <w:sz w:val="24"/>
        </w:rPr>
        <w:t>）审查施工承包人提交的竣工验收申请，编写工程质量评估报告；</w:t>
      </w:r>
    </w:p>
    <w:p w14:paraId="0BBCA7B8" w14:textId="77777777" w:rsidR="00C3046D" w:rsidRDefault="00C3046D" w:rsidP="00C3046D">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（20）参加工程竣工验收，签署竣工验收意见；</w:t>
      </w:r>
    </w:p>
    <w:p w14:paraId="5F7AF49D" w14:textId="77777777" w:rsidR="00C3046D" w:rsidRDefault="00C3046D" w:rsidP="00C3046D">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21</w:t>
      </w:r>
      <w:r>
        <w:rPr>
          <w:rFonts w:ascii="仿宋_GB2312" w:eastAsia="仿宋_GB2312" w:hAnsi="宋体" w:hint="eastAsia"/>
          <w:sz w:val="24"/>
        </w:rPr>
        <w:t>）审查施工承包人提交的竣工结算申请并报委托人；</w:t>
      </w:r>
    </w:p>
    <w:p w14:paraId="0B0722C6" w14:textId="77777777" w:rsidR="00C3046D" w:rsidRDefault="00C3046D" w:rsidP="00C3046D">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22</w:t>
      </w:r>
      <w:r>
        <w:rPr>
          <w:rFonts w:ascii="仿宋_GB2312" w:eastAsia="仿宋_GB2312" w:hAnsi="宋体" w:hint="eastAsia"/>
          <w:sz w:val="24"/>
        </w:rPr>
        <w:t>）编制、整理工程监理归档文件并报委托人。</w:t>
      </w:r>
    </w:p>
    <w:p w14:paraId="2BCDC373" w14:textId="77777777" w:rsidR="00C3046D" w:rsidRDefault="00C3046D" w:rsidP="00C3046D">
      <w:pPr>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2.1.3 </w:t>
      </w:r>
      <w:r>
        <w:rPr>
          <w:rFonts w:ascii="仿宋_GB2312" w:eastAsia="仿宋_GB2312" w:hAnsi="宋体" w:hint="eastAsia"/>
          <w:sz w:val="24"/>
        </w:rPr>
        <w:t>相关服务的范围和内容在附录</w:t>
      </w:r>
      <w:r>
        <w:rPr>
          <w:rFonts w:ascii="仿宋_GB2312" w:eastAsia="仿宋_GB2312" w:hint="eastAsia"/>
          <w:sz w:val="24"/>
        </w:rPr>
        <w:t>A</w:t>
      </w:r>
      <w:r>
        <w:rPr>
          <w:rFonts w:ascii="仿宋_GB2312" w:eastAsia="仿宋_GB2312" w:hAnsi="宋体" w:hint="eastAsia"/>
          <w:sz w:val="24"/>
        </w:rPr>
        <w:t>中约定。</w:t>
      </w:r>
    </w:p>
    <w:p w14:paraId="0FCFCB20" w14:textId="77777777" w:rsidR="00C3046D" w:rsidRDefault="00C3046D" w:rsidP="00C3046D">
      <w:pPr>
        <w:spacing w:line="360" w:lineRule="auto"/>
        <w:ind w:leftChars="-342" w:left="-718" w:firstLineChars="210" w:firstLine="504"/>
        <w:rPr>
          <w:rFonts w:ascii="仿宋_GB2312" w:eastAsia="仿宋_GB2312" w:hAnsi="宋体"/>
          <w:bCs/>
          <w:sz w:val="24"/>
        </w:rPr>
      </w:pPr>
      <w:r>
        <w:rPr>
          <w:rFonts w:ascii="仿宋_GB2312" w:eastAsia="仿宋_GB2312" w:hint="eastAsia"/>
          <w:sz w:val="24"/>
        </w:rPr>
        <w:t xml:space="preserve">  2.2 </w:t>
      </w:r>
      <w:r>
        <w:rPr>
          <w:rFonts w:ascii="仿宋_GB2312" w:eastAsia="仿宋_GB2312" w:hAnsi="宋体" w:hint="eastAsia"/>
          <w:bCs/>
          <w:sz w:val="24"/>
        </w:rPr>
        <w:t>监理与相关服务依据</w:t>
      </w:r>
    </w:p>
    <w:p w14:paraId="31B054E1" w14:textId="77777777" w:rsidR="00C3046D" w:rsidRDefault="00C3046D" w:rsidP="00C3046D">
      <w:pPr>
        <w:adjustRightInd w:val="0"/>
        <w:snapToGrid w:val="0"/>
        <w:spacing w:line="360" w:lineRule="auto"/>
        <w:ind w:leftChars="-342" w:left="-718" w:firstLineChars="210" w:firstLine="504"/>
        <w:rPr>
          <w:rFonts w:ascii="仿宋_GB2312" w:eastAsia="仿宋_GB2312"/>
          <w:sz w:val="24"/>
        </w:rPr>
      </w:pPr>
      <w:r>
        <w:rPr>
          <w:rFonts w:ascii="仿宋_GB2312" w:eastAsia="仿宋_GB2312" w:hAnsi="宋体" w:hint="eastAsia"/>
          <w:sz w:val="24"/>
        </w:rPr>
        <w:t xml:space="preserve">  2.2.1 监理依据包括：</w:t>
      </w:r>
    </w:p>
    <w:p w14:paraId="54B515CD" w14:textId="77777777" w:rsidR="00C3046D" w:rsidRDefault="00C3046D" w:rsidP="00C3046D">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1</w:t>
      </w:r>
      <w:r>
        <w:rPr>
          <w:rFonts w:ascii="仿宋_GB2312" w:eastAsia="仿宋_GB2312" w:hAnsi="宋体" w:hint="eastAsia"/>
          <w:sz w:val="24"/>
        </w:rPr>
        <w:t>）适用的法律、行政法规及部门规章；</w:t>
      </w:r>
    </w:p>
    <w:p w14:paraId="4212400D" w14:textId="77777777" w:rsidR="00C3046D" w:rsidRDefault="00C3046D" w:rsidP="00C3046D">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2</w:t>
      </w:r>
      <w:r>
        <w:rPr>
          <w:rFonts w:ascii="仿宋_GB2312" w:eastAsia="仿宋_GB2312" w:hAnsi="宋体" w:hint="eastAsia"/>
          <w:sz w:val="24"/>
        </w:rPr>
        <w:t>）与工程有关的标准；</w:t>
      </w:r>
    </w:p>
    <w:p w14:paraId="512FFFC0" w14:textId="77777777" w:rsidR="00C3046D" w:rsidRDefault="00C3046D" w:rsidP="00C3046D">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（3）工程设计及有关文件；</w:t>
      </w:r>
    </w:p>
    <w:p w14:paraId="3973381A" w14:textId="77777777" w:rsidR="00C3046D" w:rsidRDefault="00C3046D" w:rsidP="00C3046D">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4</w:t>
      </w:r>
      <w:r>
        <w:rPr>
          <w:rFonts w:ascii="仿宋_GB2312" w:eastAsia="仿宋_GB2312" w:hAnsi="宋体" w:hint="eastAsia"/>
          <w:sz w:val="24"/>
        </w:rPr>
        <w:t>）本合同及委托人与第三方签订的与实施工程有关的其他合同。</w:t>
      </w:r>
    </w:p>
    <w:p w14:paraId="143BFEA3" w14:textId="77777777" w:rsidR="00C3046D" w:rsidRDefault="00C3046D" w:rsidP="00C3046D">
      <w:pPr>
        <w:spacing w:line="360" w:lineRule="auto"/>
        <w:ind w:leftChars="-342" w:left="-718" w:firstLineChars="210" w:firstLine="504"/>
        <w:rPr>
          <w:rFonts w:ascii="仿宋_GB2312" w:eastAsia="仿宋_GB2312" w:hAnsi="宋体"/>
          <w:bCs/>
          <w:sz w:val="24"/>
        </w:rPr>
      </w:pPr>
      <w:r>
        <w:rPr>
          <w:rFonts w:ascii="仿宋_GB2312" w:eastAsia="仿宋_GB2312" w:hAnsi="宋体" w:hint="eastAsia"/>
          <w:bCs/>
          <w:sz w:val="24"/>
        </w:rPr>
        <w:t xml:space="preserve">  双方根据工程的行业和地域特点，在专用条件中具体约定监理依据。</w:t>
      </w:r>
    </w:p>
    <w:p w14:paraId="5CA467BD" w14:textId="77777777" w:rsidR="00C3046D" w:rsidRDefault="00C3046D" w:rsidP="00C3046D">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Ansi="宋体" w:hint="eastAsia"/>
          <w:sz w:val="24"/>
        </w:rPr>
        <w:t xml:space="preserve">  2.2.2 相关服务依据在专用条件中约定。</w:t>
      </w:r>
    </w:p>
    <w:p w14:paraId="2A2CA42A" w14:textId="77777777" w:rsidR="00C3046D" w:rsidRDefault="00C3046D" w:rsidP="00C3046D">
      <w:pPr>
        <w:spacing w:line="360" w:lineRule="auto"/>
        <w:ind w:leftChars="-342" w:left="-718" w:firstLineChars="210" w:firstLine="504"/>
        <w:rPr>
          <w:rFonts w:ascii="仿宋_GB2312" w:eastAsia="仿宋_GB2312" w:hAnsi="宋体" w:cs="宋体"/>
          <w:kern w:val="0"/>
          <w:sz w:val="24"/>
        </w:rPr>
      </w:pPr>
      <w:r>
        <w:rPr>
          <w:rFonts w:ascii="仿宋_GB2312" w:eastAsia="仿宋_GB2312" w:hint="eastAsia"/>
          <w:kern w:val="0"/>
          <w:sz w:val="24"/>
        </w:rPr>
        <w:t xml:space="preserve">  2.3 </w:t>
      </w:r>
      <w:r>
        <w:rPr>
          <w:rFonts w:ascii="仿宋_GB2312" w:eastAsia="仿宋_GB2312" w:hAnsi="宋体" w:cs="宋体" w:hint="eastAsia"/>
          <w:kern w:val="0"/>
          <w:sz w:val="24"/>
        </w:rPr>
        <w:t>项目监理机构和人员</w:t>
      </w:r>
    </w:p>
    <w:p w14:paraId="0DA2A552" w14:textId="77777777" w:rsidR="00C3046D" w:rsidRDefault="00C3046D" w:rsidP="00C3046D">
      <w:pPr>
        <w:adjustRightInd w:val="0"/>
        <w:snapToGrid w:val="0"/>
        <w:spacing w:line="360" w:lineRule="auto"/>
        <w:ind w:leftChars="-208" w:left="-437" w:firstLineChars="93" w:firstLine="223"/>
        <w:rPr>
          <w:rFonts w:ascii="仿宋_GB2312" w:eastAsia="仿宋_GB2312" w:hAnsi="宋体"/>
          <w:kern w:val="0"/>
          <w:sz w:val="24"/>
        </w:rPr>
      </w:pPr>
      <w:r>
        <w:rPr>
          <w:rFonts w:ascii="仿宋_GB2312" w:eastAsia="仿宋_GB2312" w:hint="eastAsia"/>
          <w:kern w:val="0"/>
          <w:sz w:val="24"/>
        </w:rPr>
        <w:lastRenderedPageBreak/>
        <w:t xml:space="preserve">  2.3.1 </w:t>
      </w:r>
      <w:r>
        <w:rPr>
          <w:rFonts w:ascii="仿宋_GB2312" w:eastAsia="仿宋_GB2312" w:hAnsi="宋体" w:hint="eastAsia"/>
          <w:kern w:val="0"/>
          <w:sz w:val="24"/>
        </w:rPr>
        <w:t>监理人应组建满足工作需要的项目监理机构，配备必要的检测设备。项目监理机构的主要人员应具有相应的资格条件。</w:t>
      </w:r>
    </w:p>
    <w:p w14:paraId="33ACE7E6" w14:textId="77777777" w:rsidR="00C3046D" w:rsidRDefault="00C3046D" w:rsidP="00C3046D">
      <w:pPr>
        <w:adjustRightInd w:val="0"/>
        <w:snapToGrid w:val="0"/>
        <w:spacing w:line="360" w:lineRule="auto"/>
        <w:ind w:leftChars="-208" w:left="-437" w:firstLineChars="93" w:firstLine="223"/>
        <w:rPr>
          <w:rFonts w:ascii="仿宋_GB2312" w:eastAsia="仿宋_GB2312" w:hAnsi="宋体"/>
          <w:kern w:val="0"/>
          <w:sz w:val="24"/>
        </w:rPr>
      </w:pPr>
      <w:r>
        <w:rPr>
          <w:rFonts w:ascii="仿宋_GB2312" w:eastAsia="仿宋_GB2312" w:hint="eastAsia"/>
          <w:kern w:val="0"/>
          <w:sz w:val="24"/>
        </w:rPr>
        <w:t xml:space="preserve">  2.3.2</w:t>
      </w:r>
      <w:r>
        <w:rPr>
          <w:rFonts w:ascii="仿宋_GB2312" w:eastAsia="仿宋_GB2312" w:hAnsi="宋体" w:hint="eastAsia"/>
          <w:kern w:val="0"/>
          <w:sz w:val="24"/>
        </w:rPr>
        <w:t>本合同履行过程中，总监理工程师及重要岗位监理人员应保持相对稳定，以保证监理工作正常进行。</w:t>
      </w:r>
    </w:p>
    <w:p w14:paraId="0B49235F" w14:textId="77777777" w:rsidR="00C3046D" w:rsidRDefault="00C3046D" w:rsidP="00C3046D">
      <w:pPr>
        <w:adjustRightInd w:val="0"/>
        <w:snapToGrid w:val="0"/>
        <w:spacing w:line="360" w:lineRule="auto"/>
        <w:ind w:leftChars="-208" w:left="-437" w:firstLineChars="93" w:firstLine="223"/>
        <w:rPr>
          <w:rFonts w:ascii="仿宋_GB2312" w:eastAsia="仿宋_GB2312" w:hAnsi="宋体"/>
          <w:kern w:val="0"/>
          <w:sz w:val="24"/>
        </w:rPr>
      </w:pPr>
      <w:r>
        <w:rPr>
          <w:rFonts w:ascii="仿宋_GB2312" w:eastAsia="仿宋_GB2312" w:hint="eastAsia"/>
          <w:kern w:val="0"/>
          <w:sz w:val="24"/>
        </w:rPr>
        <w:t xml:space="preserve">  2.3.3</w:t>
      </w:r>
      <w:r>
        <w:rPr>
          <w:rFonts w:ascii="仿宋_GB2312" w:eastAsia="仿宋_GB2312" w:hAnsi="宋体" w:hint="eastAsia"/>
          <w:kern w:val="0"/>
          <w:sz w:val="24"/>
        </w:rPr>
        <w:t>监理人可根据工程进展和工作需要调整项目监理机构人员。监理人</w:t>
      </w:r>
      <w:proofErr w:type="gramStart"/>
      <w:r>
        <w:rPr>
          <w:rFonts w:ascii="仿宋_GB2312" w:eastAsia="仿宋_GB2312" w:hAnsi="宋体" w:hint="eastAsia"/>
          <w:kern w:val="0"/>
          <w:sz w:val="24"/>
        </w:rPr>
        <w:t>更换总</w:t>
      </w:r>
      <w:proofErr w:type="gramEnd"/>
      <w:r>
        <w:rPr>
          <w:rFonts w:ascii="仿宋_GB2312" w:eastAsia="仿宋_GB2312" w:hAnsi="宋体" w:hint="eastAsia"/>
          <w:kern w:val="0"/>
          <w:sz w:val="24"/>
        </w:rPr>
        <w:t>监理工程师时，应提前7天向委托人书面报告，经委托人同意后方可更换；监理人更换项目监理机构其他监理人员，应以相当资格与能力的人员替换，并通知委托人。</w:t>
      </w:r>
    </w:p>
    <w:p w14:paraId="0FDEAB90" w14:textId="77777777" w:rsidR="00C3046D" w:rsidRDefault="00C3046D" w:rsidP="00C3046D">
      <w:pPr>
        <w:adjustRightInd w:val="0"/>
        <w:snapToGrid w:val="0"/>
        <w:spacing w:line="360" w:lineRule="auto"/>
        <w:ind w:leftChars="-342" w:left="-718" w:firstLineChars="210" w:firstLine="504"/>
        <w:rPr>
          <w:rFonts w:ascii="仿宋_GB2312" w:eastAsia="仿宋_GB2312"/>
          <w:kern w:val="0"/>
          <w:sz w:val="24"/>
        </w:rPr>
      </w:pPr>
      <w:r>
        <w:rPr>
          <w:rFonts w:ascii="仿宋_GB2312" w:eastAsia="仿宋_GB2312" w:hint="eastAsia"/>
          <w:kern w:val="0"/>
          <w:sz w:val="24"/>
        </w:rPr>
        <w:t xml:space="preserve">  2.3.4 </w:t>
      </w:r>
      <w:r>
        <w:rPr>
          <w:rFonts w:ascii="仿宋_GB2312" w:eastAsia="仿宋_GB2312" w:hAnsi="宋体" w:hint="eastAsia"/>
          <w:kern w:val="0"/>
          <w:sz w:val="24"/>
        </w:rPr>
        <w:t>监理人应及时更换有下列情形之一的监理人员：</w:t>
      </w:r>
    </w:p>
    <w:p w14:paraId="6C6861B1" w14:textId="77777777" w:rsidR="00C3046D" w:rsidRDefault="00C3046D" w:rsidP="00C3046D">
      <w:pPr>
        <w:adjustRightInd w:val="0"/>
        <w:snapToGrid w:val="0"/>
        <w:spacing w:line="360" w:lineRule="auto"/>
        <w:ind w:leftChars="-342" w:left="-718" w:firstLineChars="111" w:firstLine="266"/>
        <w:rPr>
          <w:rFonts w:ascii="仿宋_GB2312" w:eastAsia="仿宋_GB2312"/>
          <w:kern w:val="0"/>
          <w:sz w:val="24"/>
        </w:rPr>
      </w:pPr>
      <w:r>
        <w:rPr>
          <w:rFonts w:ascii="仿宋_GB2312" w:eastAsia="仿宋_GB2312" w:hAnsi="宋体" w:hint="eastAsia"/>
          <w:kern w:val="0"/>
          <w:sz w:val="24"/>
        </w:rPr>
        <w:t>（</w:t>
      </w:r>
      <w:r>
        <w:rPr>
          <w:rFonts w:ascii="仿宋_GB2312" w:eastAsia="仿宋_GB2312" w:hint="eastAsia"/>
          <w:kern w:val="0"/>
          <w:sz w:val="24"/>
        </w:rPr>
        <w:t>1</w:t>
      </w:r>
      <w:r>
        <w:rPr>
          <w:rFonts w:ascii="仿宋_GB2312" w:eastAsia="仿宋_GB2312" w:hAnsi="宋体" w:hint="eastAsia"/>
          <w:kern w:val="0"/>
          <w:sz w:val="24"/>
        </w:rPr>
        <w:t>）严重过失行为的；</w:t>
      </w:r>
    </w:p>
    <w:p w14:paraId="7B78ADD8" w14:textId="77777777" w:rsidR="00C3046D" w:rsidRDefault="00C3046D" w:rsidP="00C3046D">
      <w:pPr>
        <w:adjustRightInd w:val="0"/>
        <w:snapToGrid w:val="0"/>
        <w:spacing w:line="360" w:lineRule="auto"/>
        <w:ind w:leftChars="-342" w:left="-718" w:firstLineChars="111" w:firstLine="266"/>
        <w:rPr>
          <w:rFonts w:ascii="仿宋_GB2312" w:eastAsia="仿宋_GB2312"/>
          <w:kern w:val="0"/>
          <w:sz w:val="24"/>
        </w:rPr>
      </w:pPr>
      <w:r>
        <w:rPr>
          <w:rFonts w:ascii="仿宋_GB2312" w:eastAsia="仿宋_GB2312" w:hAnsi="宋体" w:hint="eastAsia"/>
          <w:kern w:val="0"/>
          <w:sz w:val="24"/>
        </w:rPr>
        <w:t>（</w:t>
      </w:r>
      <w:r>
        <w:rPr>
          <w:rFonts w:ascii="仿宋_GB2312" w:eastAsia="仿宋_GB2312" w:hint="eastAsia"/>
          <w:kern w:val="0"/>
          <w:sz w:val="24"/>
        </w:rPr>
        <w:t>2</w:t>
      </w:r>
      <w:r>
        <w:rPr>
          <w:rFonts w:ascii="仿宋_GB2312" w:eastAsia="仿宋_GB2312" w:hAnsi="宋体" w:hint="eastAsia"/>
          <w:kern w:val="0"/>
          <w:sz w:val="24"/>
        </w:rPr>
        <w:t>）有违法行为不能履行职责的；</w:t>
      </w:r>
    </w:p>
    <w:p w14:paraId="5FB2430F" w14:textId="77777777" w:rsidR="00C3046D" w:rsidRDefault="00C3046D" w:rsidP="00C3046D">
      <w:pPr>
        <w:adjustRightInd w:val="0"/>
        <w:snapToGrid w:val="0"/>
        <w:spacing w:line="360" w:lineRule="auto"/>
        <w:ind w:leftChars="-342" w:left="-718" w:firstLineChars="111" w:firstLine="266"/>
        <w:rPr>
          <w:rFonts w:ascii="仿宋_GB2312" w:eastAsia="仿宋_GB2312"/>
          <w:kern w:val="0"/>
          <w:sz w:val="24"/>
        </w:rPr>
      </w:pPr>
      <w:r>
        <w:rPr>
          <w:rFonts w:ascii="仿宋_GB2312" w:eastAsia="仿宋_GB2312" w:hAnsi="宋体" w:hint="eastAsia"/>
          <w:kern w:val="0"/>
          <w:sz w:val="24"/>
        </w:rPr>
        <w:t>（</w:t>
      </w:r>
      <w:r>
        <w:rPr>
          <w:rFonts w:ascii="仿宋_GB2312" w:eastAsia="仿宋_GB2312" w:hint="eastAsia"/>
          <w:kern w:val="0"/>
          <w:sz w:val="24"/>
        </w:rPr>
        <w:t>3</w:t>
      </w:r>
      <w:r>
        <w:rPr>
          <w:rFonts w:ascii="仿宋_GB2312" w:eastAsia="仿宋_GB2312" w:hAnsi="宋体" w:hint="eastAsia"/>
          <w:kern w:val="0"/>
          <w:sz w:val="24"/>
        </w:rPr>
        <w:t>）涉嫌犯罪的；</w:t>
      </w:r>
    </w:p>
    <w:p w14:paraId="54C37F93" w14:textId="77777777" w:rsidR="00C3046D" w:rsidRDefault="00C3046D" w:rsidP="00C3046D">
      <w:pPr>
        <w:adjustRightInd w:val="0"/>
        <w:snapToGrid w:val="0"/>
        <w:spacing w:line="360" w:lineRule="auto"/>
        <w:ind w:leftChars="-342" w:left="-718" w:firstLineChars="111" w:firstLine="266"/>
        <w:rPr>
          <w:rFonts w:ascii="仿宋_GB2312" w:eastAsia="仿宋_GB2312"/>
          <w:kern w:val="0"/>
          <w:sz w:val="24"/>
        </w:rPr>
      </w:pPr>
      <w:r>
        <w:rPr>
          <w:rFonts w:ascii="仿宋_GB2312" w:eastAsia="仿宋_GB2312" w:hAnsi="宋体" w:hint="eastAsia"/>
          <w:kern w:val="0"/>
          <w:sz w:val="24"/>
        </w:rPr>
        <w:t>（</w:t>
      </w:r>
      <w:r>
        <w:rPr>
          <w:rFonts w:ascii="仿宋_GB2312" w:eastAsia="仿宋_GB2312" w:hint="eastAsia"/>
          <w:kern w:val="0"/>
          <w:sz w:val="24"/>
        </w:rPr>
        <w:t>4</w:t>
      </w:r>
      <w:r>
        <w:rPr>
          <w:rFonts w:ascii="仿宋_GB2312" w:eastAsia="仿宋_GB2312" w:hAnsi="宋体" w:hint="eastAsia"/>
          <w:kern w:val="0"/>
          <w:sz w:val="24"/>
        </w:rPr>
        <w:t>）不能胜任岗位职责的；</w:t>
      </w:r>
    </w:p>
    <w:p w14:paraId="6B01FE2B" w14:textId="77777777" w:rsidR="00C3046D" w:rsidRDefault="00C3046D" w:rsidP="00C3046D">
      <w:pPr>
        <w:adjustRightInd w:val="0"/>
        <w:snapToGrid w:val="0"/>
        <w:spacing w:line="360" w:lineRule="auto"/>
        <w:ind w:leftChars="-342" w:left="-718" w:firstLineChars="111" w:firstLine="266"/>
        <w:rPr>
          <w:rFonts w:ascii="仿宋_GB2312" w:eastAsia="仿宋_GB2312"/>
          <w:kern w:val="0"/>
          <w:sz w:val="24"/>
        </w:rPr>
      </w:pPr>
      <w:r>
        <w:rPr>
          <w:rFonts w:ascii="仿宋_GB2312" w:eastAsia="仿宋_GB2312" w:hAnsi="宋体" w:hint="eastAsia"/>
          <w:kern w:val="0"/>
          <w:sz w:val="24"/>
        </w:rPr>
        <w:t>（</w:t>
      </w:r>
      <w:r>
        <w:rPr>
          <w:rFonts w:ascii="仿宋_GB2312" w:eastAsia="仿宋_GB2312" w:hint="eastAsia"/>
          <w:kern w:val="0"/>
          <w:sz w:val="24"/>
        </w:rPr>
        <w:t>5</w:t>
      </w:r>
      <w:r>
        <w:rPr>
          <w:rFonts w:ascii="仿宋_GB2312" w:eastAsia="仿宋_GB2312" w:hAnsi="宋体" w:hint="eastAsia"/>
          <w:kern w:val="0"/>
          <w:sz w:val="24"/>
        </w:rPr>
        <w:t>）严重违反职业道德的；</w:t>
      </w:r>
    </w:p>
    <w:p w14:paraId="4680BAAC" w14:textId="77777777" w:rsidR="00C3046D" w:rsidRDefault="00C3046D" w:rsidP="00C3046D">
      <w:pPr>
        <w:adjustRightInd w:val="0"/>
        <w:snapToGrid w:val="0"/>
        <w:spacing w:line="360" w:lineRule="auto"/>
        <w:ind w:leftChars="-342" w:left="-718" w:firstLineChars="111" w:firstLine="266"/>
        <w:rPr>
          <w:rFonts w:ascii="仿宋_GB2312" w:eastAsia="仿宋_GB2312" w:hAnsi="宋体"/>
          <w:kern w:val="0"/>
          <w:sz w:val="24"/>
        </w:rPr>
      </w:pPr>
      <w:r>
        <w:rPr>
          <w:rFonts w:ascii="仿宋_GB2312" w:eastAsia="仿宋_GB2312" w:hAnsi="宋体" w:hint="eastAsia"/>
          <w:kern w:val="0"/>
          <w:sz w:val="24"/>
        </w:rPr>
        <w:t>（</w:t>
      </w:r>
      <w:r>
        <w:rPr>
          <w:rFonts w:ascii="仿宋_GB2312" w:eastAsia="仿宋_GB2312" w:hint="eastAsia"/>
          <w:kern w:val="0"/>
          <w:sz w:val="24"/>
        </w:rPr>
        <w:t>6</w:t>
      </w:r>
      <w:r>
        <w:rPr>
          <w:rFonts w:ascii="仿宋_GB2312" w:eastAsia="仿宋_GB2312" w:hAnsi="宋体" w:hint="eastAsia"/>
          <w:kern w:val="0"/>
          <w:sz w:val="24"/>
        </w:rPr>
        <w:t>）专用条件约定的其他情形。</w:t>
      </w:r>
    </w:p>
    <w:p w14:paraId="5386267C" w14:textId="77777777" w:rsidR="00C3046D" w:rsidRDefault="00C3046D" w:rsidP="00C3046D">
      <w:pPr>
        <w:spacing w:line="360" w:lineRule="auto"/>
        <w:ind w:leftChars="-342" w:left="-718" w:firstLineChars="210" w:firstLine="504"/>
        <w:rPr>
          <w:rFonts w:ascii="仿宋_GB2312" w:eastAsia="仿宋_GB2312"/>
          <w:kern w:val="0"/>
          <w:sz w:val="24"/>
        </w:rPr>
      </w:pPr>
      <w:r>
        <w:rPr>
          <w:rFonts w:ascii="仿宋_GB2312" w:eastAsia="仿宋_GB2312" w:hint="eastAsia"/>
          <w:kern w:val="0"/>
          <w:sz w:val="24"/>
        </w:rPr>
        <w:t xml:space="preserve">  2.3.5 委托人可要求监理人更换不能</w:t>
      </w:r>
      <w:r>
        <w:rPr>
          <w:rFonts w:ascii="仿宋_GB2312" w:eastAsia="仿宋_GB2312" w:hAnsi="宋体" w:hint="eastAsia"/>
          <w:kern w:val="0"/>
          <w:sz w:val="24"/>
        </w:rPr>
        <w:t>胜任本职工作</w:t>
      </w:r>
      <w:r>
        <w:rPr>
          <w:rFonts w:ascii="仿宋_GB2312" w:eastAsia="仿宋_GB2312" w:hint="eastAsia"/>
          <w:kern w:val="0"/>
          <w:sz w:val="24"/>
        </w:rPr>
        <w:t>的</w:t>
      </w:r>
      <w:r>
        <w:rPr>
          <w:rFonts w:ascii="仿宋_GB2312" w:eastAsia="仿宋_GB2312" w:hAnsi="宋体" w:hint="eastAsia"/>
          <w:kern w:val="0"/>
          <w:sz w:val="24"/>
        </w:rPr>
        <w:t>项目监理机构</w:t>
      </w:r>
      <w:r>
        <w:rPr>
          <w:rFonts w:ascii="仿宋_GB2312" w:eastAsia="仿宋_GB2312" w:hint="eastAsia"/>
          <w:kern w:val="0"/>
          <w:sz w:val="24"/>
        </w:rPr>
        <w:t>人员。</w:t>
      </w:r>
    </w:p>
    <w:p w14:paraId="5C7F4042" w14:textId="77777777" w:rsidR="00C3046D" w:rsidRDefault="00C3046D" w:rsidP="00C3046D">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2.4 </w:t>
      </w:r>
      <w:r>
        <w:rPr>
          <w:rFonts w:ascii="仿宋_GB2312" w:eastAsia="仿宋_GB2312" w:hAnsi="宋体" w:cs="宋体" w:hint="eastAsia"/>
          <w:kern w:val="0"/>
          <w:sz w:val="24"/>
        </w:rPr>
        <w:t>履行职责</w:t>
      </w:r>
    </w:p>
    <w:p w14:paraId="18D0FC52" w14:textId="77777777" w:rsidR="00C3046D" w:rsidRDefault="00C3046D" w:rsidP="00C3046D">
      <w:pPr>
        <w:adjustRightInd w:val="0"/>
        <w:snapToGrid w:val="0"/>
        <w:spacing w:line="360" w:lineRule="auto"/>
        <w:ind w:leftChars="-208" w:left="-437" w:firstLineChars="43" w:firstLine="103"/>
        <w:rPr>
          <w:rFonts w:ascii="仿宋_GB2312" w:eastAsia="仿宋_GB2312"/>
          <w:sz w:val="24"/>
        </w:rPr>
      </w:pPr>
      <w:r>
        <w:rPr>
          <w:rFonts w:ascii="仿宋_GB2312" w:eastAsia="仿宋_GB2312" w:hAnsi="宋体" w:hint="eastAsia"/>
          <w:kern w:val="0"/>
          <w:sz w:val="24"/>
        </w:rPr>
        <w:t>监理人应遵循职业道德准则和行为规范，严格按照法律法规、工程建设有关标准及本合同履行职责。</w:t>
      </w:r>
    </w:p>
    <w:p w14:paraId="246C8F30" w14:textId="77777777" w:rsidR="00C3046D" w:rsidRDefault="00C3046D" w:rsidP="00C3046D">
      <w:pPr>
        <w:adjustRightInd w:val="0"/>
        <w:snapToGrid w:val="0"/>
        <w:spacing w:line="360" w:lineRule="auto"/>
        <w:ind w:leftChars="-208" w:left="-437" w:firstLineChars="43" w:firstLine="103"/>
        <w:rPr>
          <w:rFonts w:ascii="仿宋_GB2312" w:eastAsia="仿宋_GB2312" w:hAnsi="宋体"/>
          <w:kern w:val="0"/>
          <w:sz w:val="24"/>
        </w:rPr>
      </w:pPr>
      <w:r>
        <w:rPr>
          <w:rFonts w:ascii="仿宋_GB2312" w:eastAsia="仿宋_GB2312" w:hint="eastAsia"/>
          <w:kern w:val="0"/>
          <w:sz w:val="24"/>
        </w:rPr>
        <w:t xml:space="preserve">  2.4.1 </w:t>
      </w:r>
      <w:r>
        <w:rPr>
          <w:rFonts w:ascii="仿宋_GB2312" w:eastAsia="仿宋_GB2312" w:hAnsi="宋体" w:hint="eastAsia"/>
          <w:kern w:val="0"/>
          <w:sz w:val="24"/>
        </w:rPr>
        <w:t>在监理与相关服务范围内，委托人和承包人提出的意见和要求，监理人应及时提出处置意见。当委托人与承包人之间发生合同争议时，监理人应协助委托人、承包人协商解决。</w:t>
      </w:r>
    </w:p>
    <w:p w14:paraId="73BDDD28" w14:textId="77777777" w:rsidR="00C3046D" w:rsidRDefault="00C3046D" w:rsidP="00C3046D">
      <w:pPr>
        <w:adjustRightInd w:val="0"/>
        <w:snapToGrid w:val="0"/>
        <w:spacing w:line="360" w:lineRule="auto"/>
        <w:ind w:leftChars="-208" w:left="-437" w:firstLineChars="43" w:firstLine="103"/>
        <w:rPr>
          <w:rFonts w:ascii="仿宋_GB2312" w:eastAsia="仿宋_GB2312"/>
          <w:kern w:val="0"/>
          <w:sz w:val="24"/>
        </w:rPr>
      </w:pPr>
      <w:r>
        <w:rPr>
          <w:rFonts w:ascii="仿宋_GB2312" w:eastAsia="仿宋_GB2312" w:hint="eastAsia"/>
          <w:kern w:val="0"/>
          <w:sz w:val="24"/>
        </w:rPr>
        <w:t xml:space="preserve">  2.4.2 </w:t>
      </w:r>
      <w:r>
        <w:rPr>
          <w:rFonts w:ascii="仿宋_GB2312" w:eastAsia="仿宋_GB2312" w:hAnsi="宋体" w:hint="eastAsia"/>
          <w:kern w:val="0"/>
          <w:sz w:val="24"/>
        </w:rPr>
        <w:t>当委托人与承包人之间的合同争议提交仲裁机构仲裁或人民法院审理时，监理人应提供必要的证明资料。</w:t>
      </w:r>
    </w:p>
    <w:p w14:paraId="55DA34A0" w14:textId="77777777" w:rsidR="00C3046D" w:rsidRDefault="00C3046D" w:rsidP="00C3046D">
      <w:pPr>
        <w:adjustRightInd w:val="0"/>
        <w:snapToGrid w:val="0"/>
        <w:spacing w:line="360" w:lineRule="auto"/>
        <w:ind w:leftChars="-208" w:left="-437" w:firstLineChars="43" w:firstLine="103"/>
        <w:rPr>
          <w:rFonts w:ascii="仿宋_GB2312" w:eastAsia="仿宋_GB2312"/>
          <w:kern w:val="0"/>
          <w:sz w:val="24"/>
        </w:rPr>
      </w:pPr>
      <w:r>
        <w:rPr>
          <w:rFonts w:ascii="仿宋_GB2312" w:eastAsia="仿宋_GB2312" w:hint="eastAsia"/>
          <w:kern w:val="0"/>
          <w:sz w:val="24"/>
        </w:rPr>
        <w:t xml:space="preserve">  2.4.3 </w:t>
      </w:r>
      <w:r>
        <w:rPr>
          <w:rFonts w:ascii="仿宋_GB2312" w:eastAsia="仿宋_GB2312" w:hAnsi="宋体" w:hint="eastAsia"/>
          <w:kern w:val="0"/>
          <w:sz w:val="24"/>
        </w:rPr>
        <w:t>监理人应在专用条件约定的授权范围内，处理委托人与承包人所签订合同的变更事宜。如果变更超过授权范围，应以书面形式报委托人批准。</w:t>
      </w:r>
    </w:p>
    <w:p w14:paraId="2F21C9F3" w14:textId="77777777" w:rsidR="00C3046D" w:rsidRDefault="00C3046D" w:rsidP="00C3046D">
      <w:pPr>
        <w:adjustRightInd w:val="0"/>
        <w:snapToGrid w:val="0"/>
        <w:spacing w:line="360" w:lineRule="auto"/>
        <w:ind w:leftChars="-208" w:left="-437" w:firstLineChars="43" w:firstLine="103"/>
        <w:rPr>
          <w:rFonts w:ascii="仿宋_GB2312" w:eastAsia="仿宋_GB2312" w:hAnsi="宋体"/>
          <w:kern w:val="0"/>
          <w:sz w:val="24"/>
        </w:rPr>
      </w:pPr>
      <w:r>
        <w:rPr>
          <w:rFonts w:ascii="仿宋_GB2312" w:eastAsia="仿宋_GB2312" w:hAnsi="宋体" w:hint="eastAsia"/>
          <w:kern w:val="0"/>
          <w:sz w:val="24"/>
        </w:rPr>
        <w:t xml:space="preserve">  在紧急情况下，为了保护财产和人身安全，监理人所发出的指令未能事先报委托人批准时，应在发出指令后的</w:t>
      </w:r>
      <w:r>
        <w:rPr>
          <w:rFonts w:ascii="仿宋_GB2312" w:eastAsia="仿宋_GB2312" w:hint="eastAsia"/>
          <w:kern w:val="0"/>
          <w:sz w:val="24"/>
        </w:rPr>
        <w:t>24</w:t>
      </w:r>
      <w:r>
        <w:rPr>
          <w:rFonts w:ascii="仿宋_GB2312" w:eastAsia="仿宋_GB2312" w:hAnsi="宋体" w:hint="eastAsia"/>
          <w:kern w:val="0"/>
          <w:sz w:val="24"/>
        </w:rPr>
        <w:t>小时内以书面形式报委托人。</w:t>
      </w:r>
    </w:p>
    <w:p w14:paraId="3E4D315D" w14:textId="77777777" w:rsidR="00C3046D" w:rsidRDefault="00C3046D" w:rsidP="00C3046D">
      <w:pPr>
        <w:spacing w:line="360" w:lineRule="auto"/>
        <w:ind w:leftChars="-208" w:left="-437" w:firstLineChars="43" w:firstLine="103"/>
        <w:rPr>
          <w:rFonts w:ascii="仿宋_GB2312" w:eastAsia="仿宋_GB2312" w:hAnsi="宋体"/>
          <w:kern w:val="0"/>
          <w:sz w:val="24"/>
        </w:rPr>
      </w:pPr>
      <w:r>
        <w:rPr>
          <w:rFonts w:ascii="仿宋_GB2312" w:eastAsia="仿宋_GB2312" w:hAnsi="宋体" w:hint="eastAsia"/>
          <w:kern w:val="0"/>
          <w:sz w:val="24"/>
        </w:rPr>
        <w:t xml:space="preserve">  2.4.4 除专用条件另有约定外，监理人发现承包人的人员不能胜任本职工作的，有权要求承包人予以调换。</w:t>
      </w:r>
    </w:p>
    <w:p w14:paraId="326B9E91" w14:textId="77777777" w:rsidR="00C3046D" w:rsidRDefault="00C3046D" w:rsidP="00C3046D">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2.5 提交</w:t>
      </w:r>
      <w:r>
        <w:rPr>
          <w:rFonts w:ascii="仿宋_GB2312" w:eastAsia="仿宋_GB2312" w:hAnsi="宋体" w:cs="宋体" w:hint="eastAsia"/>
          <w:kern w:val="0"/>
          <w:sz w:val="24"/>
        </w:rPr>
        <w:t>报告</w:t>
      </w:r>
    </w:p>
    <w:p w14:paraId="65AEFC16" w14:textId="77777777" w:rsidR="00C3046D" w:rsidRDefault="00C3046D" w:rsidP="00C3046D">
      <w:pPr>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监理人应按专用条件约定的种类、时间和份数向委托人提交监理与相关服务的报</w:t>
      </w:r>
      <w:r>
        <w:rPr>
          <w:rFonts w:ascii="仿宋_GB2312" w:eastAsia="仿宋_GB2312" w:hAnsi="宋体" w:hint="eastAsia"/>
          <w:sz w:val="24"/>
        </w:rPr>
        <w:lastRenderedPageBreak/>
        <w:t>告。</w:t>
      </w:r>
    </w:p>
    <w:p w14:paraId="0509C8EA" w14:textId="77777777" w:rsidR="00C3046D" w:rsidRDefault="00C3046D" w:rsidP="00C3046D">
      <w:pPr>
        <w:spacing w:line="360" w:lineRule="auto"/>
        <w:ind w:leftChars="-342" w:left="-718" w:firstLineChars="160" w:firstLine="384"/>
        <w:rPr>
          <w:rFonts w:ascii="仿宋_GB2312" w:eastAsia="仿宋_GB2312" w:hAnsi="宋体"/>
          <w:kern w:val="0"/>
          <w:sz w:val="24"/>
        </w:rPr>
      </w:pPr>
      <w:r>
        <w:rPr>
          <w:rFonts w:ascii="仿宋_GB2312" w:eastAsia="仿宋_GB2312" w:hint="eastAsia"/>
          <w:kern w:val="0"/>
          <w:sz w:val="24"/>
        </w:rPr>
        <w:t xml:space="preserve">  2.6 </w:t>
      </w:r>
      <w:r>
        <w:rPr>
          <w:rFonts w:ascii="仿宋_GB2312" w:eastAsia="仿宋_GB2312" w:hAnsi="宋体" w:hint="eastAsia"/>
          <w:kern w:val="0"/>
          <w:sz w:val="24"/>
        </w:rPr>
        <w:t>文件资料</w:t>
      </w:r>
    </w:p>
    <w:p w14:paraId="636D6237" w14:textId="77777777" w:rsidR="00C3046D" w:rsidRDefault="00C3046D" w:rsidP="00C3046D">
      <w:pPr>
        <w:spacing w:line="360" w:lineRule="auto"/>
        <w:ind w:leftChars="-208" w:left="-437" w:firstLineChars="43" w:firstLine="103"/>
        <w:rPr>
          <w:rFonts w:ascii="仿宋_GB2312" w:eastAsia="仿宋_GB2312" w:hAnsi="宋体"/>
          <w:sz w:val="24"/>
        </w:rPr>
      </w:pPr>
      <w:r>
        <w:rPr>
          <w:rFonts w:ascii="仿宋_GB2312" w:eastAsia="仿宋_GB2312" w:hint="eastAsia"/>
          <w:kern w:val="0"/>
          <w:sz w:val="24"/>
        </w:rPr>
        <w:t xml:space="preserve">  在本合同履行期内，监理人应在现场保留工作所用的图纸、报告及记录监理工</w:t>
      </w:r>
      <w:r>
        <w:rPr>
          <w:rFonts w:ascii="仿宋_GB2312" w:eastAsia="仿宋_GB2312" w:hAnsi="宋体" w:hint="eastAsia"/>
          <w:sz w:val="24"/>
        </w:rPr>
        <w:t>作的相关文件。工程竣工后，应当按照档案管理规定将监理有关文件归档。</w:t>
      </w:r>
    </w:p>
    <w:p w14:paraId="765DD46F" w14:textId="77777777" w:rsidR="00C3046D" w:rsidRDefault="00C3046D" w:rsidP="00C3046D">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2.7 </w:t>
      </w:r>
      <w:r>
        <w:rPr>
          <w:rFonts w:ascii="仿宋_GB2312" w:eastAsia="仿宋_GB2312" w:hAnsi="宋体" w:cs="宋体" w:hint="eastAsia"/>
          <w:kern w:val="0"/>
          <w:sz w:val="24"/>
        </w:rPr>
        <w:t>使用委托人的财产</w:t>
      </w:r>
    </w:p>
    <w:p w14:paraId="08AB9B37" w14:textId="77777777" w:rsidR="00C3046D" w:rsidRDefault="00C3046D" w:rsidP="00C3046D">
      <w:pPr>
        <w:spacing w:line="360" w:lineRule="auto"/>
        <w:ind w:leftChars="-200" w:left="-420" w:firstLineChars="160" w:firstLine="384"/>
        <w:rPr>
          <w:rFonts w:ascii="仿宋_GB2312" w:eastAsia="仿宋_GB2312" w:hAnsi="宋体"/>
          <w:sz w:val="24"/>
        </w:rPr>
      </w:pPr>
      <w:r>
        <w:rPr>
          <w:rFonts w:ascii="仿宋_GB2312" w:eastAsia="仿宋_GB2312" w:hAnsi="宋体" w:hint="eastAsia"/>
          <w:sz w:val="24"/>
        </w:rPr>
        <w:t>监理人无偿使用附录</w:t>
      </w:r>
      <w:r>
        <w:rPr>
          <w:rFonts w:ascii="仿宋_GB2312" w:eastAsia="仿宋_GB2312" w:hint="eastAsia"/>
          <w:sz w:val="24"/>
        </w:rPr>
        <w:t>B</w:t>
      </w:r>
      <w:r>
        <w:rPr>
          <w:rFonts w:ascii="仿宋_GB2312" w:eastAsia="仿宋_GB2312" w:hAnsi="宋体" w:hint="eastAsia"/>
          <w:sz w:val="24"/>
        </w:rPr>
        <w:t>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14:paraId="3A6E4E3E" w14:textId="77777777" w:rsidR="00C3046D" w:rsidRDefault="00C3046D" w:rsidP="00C3046D">
      <w:pPr>
        <w:spacing w:line="360" w:lineRule="auto"/>
        <w:ind w:leftChars="-342" w:left="-718" w:firstLineChars="161" w:firstLine="388"/>
        <w:rPr>
          <w:rFonts w:ascii="仿宋_GB2312" w:eastAsia="仿宋_GB2312" w:hAnsi="黑体"/>
          <w:b/>
          <w:kern w:val="0"/>
          <w:sz w:val="24"/>
        </w:rPr>
      </w:pPr>
      <w:r>
        <w:rPr>
          <w:rFonts w:ascii="仿宋_GB2312" w:eastAsia="仿宋_GB2312" w:hAnsi="黑体" w:hint="eastAsia"/>
          <w:b/>
          <w:kern w:val="0"/>
          <w:sz w:val="24"/>
        </w:rPr>
        <w:t xml:space="preserve">  3．委托人的义务</w:t>
      </w:r>
    </w:p>
    <w:p w14:paraId="34BC8261" w14:textId="77777777" w:rsidR="00C3046D" w:rsidRDefault="00C3046D" w:rsidP="00C3046D">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3.1 </w:t>
      </w:r>
      <w:r>
        <w:rPr>
          <w:rFonts w:ascii="仿宋_GB2312" w:eastAsia="仿宋_GB2312" w:hAnsi="宋体" w:cs="宋体" w:hint="eastAsia"/>
          <w:kern w:val="0"/>
          <w:sz w:val="24"/>
        </w:rPr>
        <w:t>告知</w:t>
      </w:r>
    </w:p>
    <w:p w14:paraId="3EE2A59F" w14:textId="77777777" w:rsidR="00C3046D" w:rsidRDefault="00C3046D" w:rsidP="00C3046D">
      <w:pPr>
        <w:spacing w:line="360" w:lineRule="auto"/>
        <w:ind w:leftChars="-208" w:left="-437" w:firstLineChars="43" w:firstLine="103"/>
        <w:rPr>
          <w:rFonts w:ascii="仿宋_GB2312" w:eastAsia="仿宋_GB2312" w:hAnsi="宋体"/>
          <w:kern w:val="0"/>
          <w:sz w:val="24"/>
        </w:rPr>
      </w:pPr>
      <w:r>
        <w:rPr>
          <w:rFonts w:ascii="仿宋_GB2312" w:eastAsia="仿宋_GB2312" w:hAnsi="宋体" w:hint="eastAsia"/>
          <w:kern w:val="0"/>
          <w:sz w:val="24"/>
        </w:rPr>
        <w:t>委托人应在委托人与承包人签订的合同中明确监理人、总监理工程师和授予项目监理机构的权限。如有变更，应及时通知承包人。</w:t>
      </w:r>
    </w:p>
    <w:p w14:paraId="17F88B32" w14:textId="77777777" w:rsidR="00C3046D" w:rsidRDefault="00C3046D" w:rsidP="00C3046D">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3.2 </w:t>
      </w:r>
      <w:r>
        <w:rPr>
          <w:rFonts w:ascii="仿宋_GB2312" w:eastAsia="仿宋_GB2312" w:hAnsi="宋体" w:cs="宋体" w:hint="eastAsia"/>
          <w:kern w:val="0"/>
          <w:sz w:val="24"/>
        </w:rPr>
        <w:t>提供资料</w:t>
      </w:r>
    </w:p>
    <w:p w14:paraId="3500CD1D" w14:textId="77777777" w:rsidR="00C3046D" w:rsidRDefault="00C3046D" w:rsidP="00C3046D">
      <w:pPr>
        <w:spacing w:line="360" w:lineRule="auto"/>
        <w:ind w:leftChars="-200" w:left="-420" w:firstLineChars="160" w:firstLine="384"/>
        <w:rPr>
          <w:rFonts w:ascii="仿宋_GB2312" w:eastAsia="仿宋_GB2312" w:hAnsi="宋体"/>
          <w:sz w:val="24"/>
        </w:rPr>
      </w:pPr>
      <w:r>
        <w:rPr>
          <w:rFonts w:ascii="仿宋_GB2312" w:eastAsia="仿宋_GB2312" w:hAnsi="宋体" w:hint="eastAsia"/>
          <w:kern w:val="0"/>
          <w:sz w:val="24"/>
        </w:rPr>
        <w:t>委托人应按照附录B约定，</w:t>
      </w:r>
      <w:r>
        <w:rPr>
          <w:rFonts w:ascii="仿宋_GB2312" w:eastAsia="仿宋_GB2312" w:hAnsi="宋体" w:hint="eastAsia"/>
          <w:color w:val="000000"/>
          <w:kern w:val="0"/>
          <w:sz w:val="24"/>
        </w:rPr>
        <w:t>无偿</w:t>
      </w:r>
      <w:r>
        <w:rPr>
          <w:rFonts w:ascii="仿宋_GB2312" w:eastAsia="仿宋_GB2312" w:hAnsi="宋体" w:hint="eastAsia"/>
          <w:kern w:val="0"/>
          <w:sz w:val="24"/>
        </w:rPr>
        <w:t>向监理人提供工程有关的资料。</w:t>
      </w:r>
      <w:r>
        <w:rPr>
          <w:rFonts w:ascii="仿宋_GB2312" w:eastAsia="仿宋_GB2312" w:hAnsi="宋体" w:hint="eastAsia"/>
          <w:sz w:val="24"/>
        </w:rPr>
        <w:t>在本合同履行过程中，委托人应及时向监理人提供最新的与工程有关的资料。</w:t>
      </w:r>
    </w:p>
    <w:p w14:paraId="7AC9A41A" w14:textId="77777777" w:rsidR="00C3046D" w:rsidRDefault="00C3046D" w:rsidP="00C3046D">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3.3 </w:t>
      </w:r>
      <w:r>
        <w:rPr>
          <w:rFonts w:ascii="仿宋_GB2312" w:eastAsia="仿宋_GB2312" w:hAnsi="宋体" w:cs="宋体" w:hint="eastAsia"/>
          <w:kern w:val="0"/>
          <w:sz w:val="24"/>
        </w:rPr>
        <w:t>提供工作条件</w:t>
      </w:r>
    </w:p>
    <w:p w14:paraId="24A98018" w14:textId="77777777" w:rsidR="00C3046D" w:rsidRDefault="00C3046D" w:rsidP="00C3046D">
      <w:pPr>
        <w:adjustRightInd w:val="0"/>
        <w:snapToGrid w:val="0"/>
        <w:spacing w:line="360" w:lineRule="auto"/>
        <w:ind w:leftChars="-208" w:left="-437" w:firstLineChars="43" w:firstLine="103"/>
        <w:rPr>
          <w:rFonts w:ascii="仿宋_GB2312" w:eastAsia="仿宋_GB2312"/>
          <w:sz w:val="24"/>
        </w:rPr>
      </w:pPr>
      <w:r>
        <w:rPr>
          <w:rFonts w:ascii="仿宋_GB2312" w:eastAsia="仿宋_GB2312" w:hAnsi="宋体" w:hint="eastAsia"/>
          <w:sz w:val="24"/>
        </w:rPr>
        <w:t>委托人应为监理人完成监理与相关服务提供必要的条件。</w:t>
      </w:r>
    </w:p>
    <w:p w14:paraId="15A3DBEF" w14:textId="77777777" w:rsidR="00C3046D" w:rsidRDefault="00C3046D" w:rsidP="00C3046D">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int="eastAsia"/>
          <w:kern w:val="0"/>
          <w:sz w:val="24"/>
        </w:rPr>
        <w:t xml:space="preserve">  3.3.1 </w:t>
      </w:r>
      <w:r>
        <w:rPr>
          <w:rFonts w:ascii="仿宋_GB2312" w:eastAsia="仿宋_GB2312" w:hAnsi="宋体" w:hint="eastAsia"/>
          <w:sz w:val="24"/>
        </w:rPr>
        <w:t>委托人应按照附录</w:t>
      </w:r>
      <w:r>
        <w:rPr>
          <w:rFonts w:ascii="仿宋_GB2312" w:eastAsia="仿宋_GB2312" w:hint="eastAsia"/>
          <w:sz w:val="24"/>
        </w:rPr>
        <w:t>B</w:t>
      </w:r>
      <w:r>
        <w:rPr>
          <w:rFonts w:ascii="仿宋_GB2312" w:eastAsia="仿宋_GB2312" w:hAnsi="宋体" w:hint="eastAsia"/>
          <w:sz w:val="24"/>
        </w:rPr>
        <w:t>约定，派遣相应的人员，提供房屋、设备，供监理人</w:t>
      </w:r>
      <w:r>
        <w:rPr>
          <w:rFonts w:ascii="仿宋_GB2312" w:eastAsia="仿宋_GB2312" w:hAnsi="宋体" w:hint="eastAsia"/>
          <w:kern w:val="0"/>
          <w:sz w:val="24"/>
        </w:rPr>
        <w:t>无偿</w:t>
      </w:r>
      <w:r>
        <w:rPr>
          <w:rFonts w:ascii="仿宋_GB2312" w:eastAsia="仿宋_GB2312" w:hAnsi="宋体" w:hint="eastAsia"/>
          <w:sz w:val="24"/>
        </w:rPr>
        <w:t xml:space="preserve">使用。  </w:t>
      </w:r>
    </w:p>
    <w:p w14:paraId="4A3910AD" w14:textId="77777777" w:rsidR="00C3046D" w:rsidRDefault="00C3046D" w:rsidP="00C3046D">
      <w:pPr>
        <w:adjustRightInd w:val="0"/>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kern w:val="0"/>
          <w:sz w:val="24"/>
        </w:rPr>
        <w:t xml:space="preserve">3.3.2 </w:t>
      </w:r>
      <w:r>
        <w:rPr>
          <w:rFonts w:ascii="仿宋_GB2312" w:eastAsia="仿宋_GB2312" w:hAnsi="宋体" w:hint="eastAsia"/>
          <w:sz w:val="24"/>
        </w:rPr>
        <w:t>委托人应负责协调工程建设中所有外部关系，为监理人履行本合同提供必要的外部条件。</w:t>
      </w:r>
    </w:p>
    <w:p w14:paraId="0A41A72D" w14:textId="77777777" w:rsidR="00C3046D" w:rsidRDefault="00C3046D" w:rsidP="00C3046D">
      <w:pPr>
        <w:snapToGrid w:val="0"/>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3.4 </w:t>
      </w:r>
      <w:r>
        <w:rPr>
          <w:rFonts w:ascii="仿宋_GB2312" w:eastAsia="仿宋_GB2312" w:hAnsi="宋体" w:cs="宋体" w:hint="eastAsia"/>
          <w:kern w:val="0"/>
          <w:sz w:val="24"/>
        </w:rPr>
        <w:t>委托人代表</w:t>
      </w:r>
    </w:p>
    <w:p w14:paraId="13B71329" w14:textId="77777777" w:rsidR="00C3046D" w:rsidRDefault="00C3046D" w:rsidP="00C3046D">
      <w:pPr>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委托人应授权一名熟悉工程情况的代表，负责与监理人联系。委托人应在双方签订本合同后7天内，将委托人代表的姓名和职责书面告知监理人。当委托人更换委托人代表时，应提前</w:t>
      </w:r>
      <w:r>
        <w:rPr>
          <w:rFonts w:ascii="仿宋_GB2312" w:eastAsia="仿宋_GB2312" w:hint="eastAsia"/>
          <w:sz w:val="24"/>
        </w:rPr>
        <w:t>7天</w:t>
      </w:r>
      <w:r>
        <w:rPr>
          <w:rFonts w:ascii="仿宋_GB2312" w:eastAsia="仿宋_GB2312" w:hAnsi="宋体" w:hint="eastAsia"/>
          <w:sz w:val="24"/>
        </w:rPr>
        <w:t>通知监理人。</w:t>
      </w:r>
    </w:p>
    <w:p w14:paraId="7166CD01" w14:textId="77777777" w:rsidR="00C3046D" w:rsidRDefault="00C3046D" w:rsidP="00C3046D">
      <w:pPr>
        <w:snapToGrid w:val="0"/>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3.5 </w:t>
      </w:r>
      <w:r>
        <w:rPr>
          <w:rFonts w:ascii="仿宋_GB2312" w:eastAsia="仿宋_GB2312" w:hAnsi="宋体" w:cs="宋体" w:hint="eastAsia"/>
          <w:kern w:val="0"/>
          <w:sz w:val="24"/>
        </w:rPr>
        <w:t>委托人意见或要求</w:t>
      </w:r>
    </w:p>
    <w:p w14:paraId="0FD399A6" w14:textId="77777777" w:rsidR="00C3046D" w:rsidRDefault="00C3046D" w:rsidP="00C3046D">
      <w:pPr>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在本合同约定的监理与相关服务工作范围内，委托人对承包人的任何意见或要求应通知监理人，由监理人向承包人发出相应指令。</w:t>
      </w:r>
    </w:p>
    <w:p w14:paraId="43BA3991" w14:textId="77777777" w:rsidR="00C3046D" w:rsidRDefault="00C3046D" w:rsidP="00C3046D">
      <w:pPr>
        <w:snapToGrid w:val="0"/>
        <w:spacing w:line="360" w:lineRule="auto"/>
        <w:ind w:leftChars="-342" w:left="-718" w:firstLineChars="210" w:firstLine="504"/>
        <w:rPr>
          <w:rFonts w:ascii="仿宋_GB2312" w:eastAsia="仿宋_GB2312" w:hAnsi="宋体" w:cs="宋体"/>
          <w:kern w:val="0"/>
          <w:sz w:val="24"/>
        </w:rPr>
      </w:pPr>
      <w:r>
        <w:rPr>
          <w:rFonts w:ascii="仿宋_GB2312" w:eastAsia="仿宋_GB2312" w:hint="eastAsia"/>
          <w:kern w:val="0"/>
          <w:sz w:val="24"/>
        </w:rPr>
        <w:t xml:space="preserve">  3.6 </w:t>
      </w:r>
      <w:r>
        <w:rPr>
          <w:rFonts w:ascii="仿宋_GB2312" w:eastAsia="仿宋_GB2312" w:hAnsi="宋体" w:cs="宋体" w:hint="eastAsia"/>
          <w:kern w:val="0"/>
          <w:sz w:val="24"/>
        </w:rPr>
        <w:t>答复</w:t>
      </w:r>
    </w:p>
    <w:p w14:paraId="5A3F355C" w14:textId="77777777" w:rsidR="00C3046D" w:rsidRDefault="00C3046D" w:rsidP="00C3046D">
      <w:pPr>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委托人应在专用条件约定的时间内，对监理人以书面形式提交并要求</w:t>
      </w:r>
      <w:proofErr w:type="gramStart"/>
      <w:r>
        <w:rPr>
          <w:rFonts w:ascii="仿宋_GB2312" w:eastAsia="仿宋_GB2312" w:hAnsi="宋体" w:hint="eastAsia"/>
          <w:sz w:val="24"/>
        </w:rPr>
        <w:t>作出</w:t>
      </w:r>
      <w:proofErr w:type="gramEnd"/>
      <w:r>
        <w:rPr>
          <w:rFonts w:ascii="仿宋_GB2312" w:eastAsia="仿宋_GB2312" w:hAnsi="宋体" w:hint="eastAsia"/>
          <w:sz w:val="24"/>
        </w:rPr>
        <w:t>决定的事</w:t>
      </w:r>
      <w:r>
        <w:rPr>
          <w:rFonts w:ascii="仿宋_GB2312" w:eastAsia="仿宋_GB2312" w:hAnsi="宋体" w:hint="eastAsia"/>
          <w:sz w:val="24"/>
        </w:rPr>
        <w:lastRenderedPageBreak/>
        <w:t>宜，给予书面答复。逾期未答复的，视为委托人认可。</w:t>
      </w:r>
    </w:p>
    <w:p w14:paraId="45EEE16A" w14:textId="77777777" w:rsidR="00C3046D" w:rsidRDefault="00C3046D" w:rsidP="00C3046D">
      <w:pPr>
        <w:snapToGrid w:val="0"/>
        <w:spacing w:line="360" w:lineRule="auto"/>
        <w:ind w:leftChars="-208" w:left="-437" w:firstLineChars="43" w:firstLine="103"/>
        <w:rPr>
          <w:rFonts w:ascii="仿宋_GB2312" w:eastAsia="仿宋_GB2312" w:hAnsi="宋体" w:cs="宋体"/>
          <w:kern w:val="0"/>
          <w:sz w:val="24"/>
        </w:rPr>
      </w:pPr>
      <w:r>
        <w:rPr>
          <w:rFonts w:ascii="仿宋_GB2312" w:eastAsia="仿宋_GB2312" w:hint="eastAsia"/>
          <w:kern w:val="0"/>
          <w:sz w:val="24"/>
        </w:rPr>
        <w:t xml:space="preserve">  3.7 </w:t>
      </w:r>
      <w:r>
        <w:rPr>
          <w:rFonts w:ascii="仿宋_GB2312" w:eastAsia="仿宋_GB2312" w:hAnsi="宋体" w:cs="宋体" w:hint="eastAsia"/>
          <w:kern w:val="0"/>
          <w:sz w:val="24"/>
        </w:rPr>
        <w:t>支付</w:t>
      </w:r>
    </w:p>
    <w:p w14:paraId="784A74EC" w14:textId="77777777" w:rsidR="00C3046D" w:rsidRDefault="00C3046D" w:rsidP="00C3046D">
      <w:pPr>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委托人应按本合同约定，向监理人支付酬金。</w:t>
      </w:r>
    </w:p>
    <w:p w14:paraId="5B7484A2" w14:textId="77777777" w:rsidR="00C3046D" w:rsidRDefault="00C3046D" w:rsidP="00C3046D">
      <w:pPr>
        <w:snapToGrid w:val="0"/>
        <w:spacing w:line="360" w:lineRule="auto"/>
        <w:ind w:leftChars="-342" w:left="-718" w:firstLineChars="161" w:firstLine="388"/>
        <w:rPr>
          <w:rFonts w:ascii="仿宋_GB2312" w:eastAsia="仿宋_GB2312" w:hAnsi="黑体"/>
          <w:b/>
          <w:bCs/>
          <w:sz w:val="24"/>
        </w:rPr>
      </w:pPr>
      <w:r>
        <w:rPr>
          <w:rFonts w:ascii="仿宋_GB2312" w:eastAsia="仿宋_GB2312" w:hAnsi="黑体" w:hint="eastAsia"/>
          <w:b/>
          <w:bCs/>
          <w:sz w:val="24"/>
        </w:rPr>
        <w:t>4. 违约责任</w:t>
      </w:r>
    </w:p>
    <w:p w14:paraId="20112148" w14:textId="77777777" w:rsidR="00C3046D" w:rsidRDefault="00C3046D" w:rsidP="00C3046D">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4.1 </w:t>
      </w:r>
      <w:r>
        <w:rPr>
          <w:rFonts w:ascii="仿宋_GB2312" w:eastAsia="仿宋_GB2312" w:hAnsi="宋体" w:cs="宋体" w:hint="eastAsia"/>
          <w:kern w:val="0"/>
          <w:sz w:val="24"/>
        </w:rPr>
        <w:t>监理人的违约责任</w:t>
      </w:r>
    </w:p>
    <w:p w14:paraId="4C36863F" w14:textId="77777777" w:rsidR="00C3046D" w:rsidRDefault="00C3046D" w:rsidP="00C3046D">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kern w:val="0"/>
          <w:sz w:val="24"/>
        </w:rPr>
        <w:t>监理人未履行本合同义务的，应承担相应的责任。</w:t>
      </w:r>
    </w:p>
    <w:p w14:paraId="62C8F67A" w14:textId="77777777" w:rsidR="00C3046D" w:rsidRDefault="00C3046D" w:rsidP="00C3046D">
      <w:pPr>
        <w:adjustRightInd w:val="0"/>
        <w:snapToGrid w:val="0"/>
        <w:spacing w:line="360" w:lineRule="auto"/>
        <w:ind w:leftChars="-208" w:left="-437" w:firstLineChars="43" w:firstLine="103"/>
        <w:rPr>
          <w:rFonts w:ascii="仿宋_GB2312" w:eastAsia="仿宋_GB2312"/>
          <w:kern w:val="0"/>
          <w:sz w:val="24"/>
        </w:rPr>
      </w:pPr>
      <w:r>
        <w:rPr>
          <w:rFonts w:ascii="仿宋_GB2312" w:eastAsia="仿宋_GB2312" w:hint="eastAsia"/>
          <w:kern w:val="0"/>
          <w:sz w:val="24"/>
        </w:rPr>
        <w:t xml:space="preserve">4.1.1 </w:t>
      </w:r>
      <w:r>
        <w:rPr>
          <w:rFonts w:ascii="仿宋_GB2312" w:eastAsia="仿宋_GB2312" w:hAnsi="宋体" w:hint="eastAsia"/>
          <w:kern w:val="0"/>
          <w:sz w:val="24"/>
        </w:rPr>
        <w:t>因监理人</w:t>
      </w:r>
      <w:r>
        <w:rPr>
          <w:rFonts w:ascii="仿宋_GB2312" w:eastAsia="仿宋_GB2312" w:hAnsi="宋体" w:cs="宋体" w:hint="eastAsia"/>
          <w:kern w:val="0"/>
          <w:sz w:val="24"/>
        </w:rPr>
        <w:t>违反本合同约定</w:t>
      </w:r>
      <w:r>
        <w:rPr>
          <w:rFonts w:ascii="仿宋_GB2312" w:eastAsia="仿宋_GB2312" w:hAnsi="宋体" w:hint="eastAsia"/>
          <w:sz w:val="24"/>
        </w:rPr>
        <w:t>给委托人造成损失的，监理人应当赔偿委托人损失</w:t>
      </w:r>
      <w:r>
        <w:rPr>
          <w:rFonts w:ascii="仿宋_GB2312" w:eastAsia="仿宋_GB2312" w:hAnsi="宋体" w:hint="eastAsia"/>
          <w:kern w:val="0"/>
          <w:sz w:val="24"/>
        </w:rPr>
        <w:t>。赔偿金额的确定方法在专用条件中约定。</w:t>
      </w:r>
      <w:r>
        <w:rPr>
          <w:rFonts w:ascii="仿宋_GB2312" w:eastAsia="仿宋_GB2312" w:hint="eastAsia"/>
          <w:kern w:val="0"/>
          <w:sz w:val="24"/>
        </w:rPr>
        <w:t>监理人承担部分赔偿责任的，其承担赔偿金额由双方协商确定。</w:t>
      </w:r>
    </w:p>
    <w:p w14:paraId="52A48D1F" w14:textId="77777777" w:rsidR="00C3046D" w:rsidRDefault="00C3046D" w:rsidP="00C3046D">
      <w:pPr>
        <w:spacing w:line="360" w:lineRule="auto"/>
        <w:ind w:leftChars="-342" w:left="-718" w:firstLineChars="160" w:firstLine="384"/>
        <w:rPr>
          <w:rFonts w:ascii="仿宋_GB2312" w:eastAsia="仿宋_GB2312" w:hAnsi="宋体"/>
          <w:kern w:val="0"/>
          <w:sz w:val="24"/>
        </w:rPr>
      </w:pPr>
      <w:r>
        <w:rPr>
          <w:rFonts w:ascii="仿宋_GB2312" w:eastAsia="仿宋_GB2312" w:hint="eastAsia"/>
          <w:kern w:val="0"/>
          <w:sz w:val="24"/>
        </w:rPr>
        <w:t xml:space="preserve">4.1.2 </w:t>
      </w:r>
      <w:r>
        <w:rPr>
          <w:rFonts w:ascii="仿宋_GB2312" w:eastAsia="仿宋_GB2312" w:hAnsi="宋体" w:hint="eastAsia"/>
          <w:kern w:val="0"/>
          <w:sz w:val="24"/>
        </w:rPr>
        <w:t>监理人向委托人的索赔不成立时，监理人应赔偿委托人由此发生的费用。</w:t>
      </w:r>
    </w:p>
    <w:p w14:paraId="0DC6C032" w14:textId="77777777" w:rsidR="00C3046D" w:rsidRDefault="00C3046D" w:rsidP="00C3046D">
      <w:pPr>
        <w:snapToGrid w:val="0"/>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4.2 委</w:t>
      </w:r>
      <w:r>
        <w:rPr>
          <w:rFonts w:ascii="仿宋_GB2312" w:eastAsia="仿宋_GB2312" w:hAnsi="宋体" w:cs="宋体" w:hint="eastAsia"/>
          <w:kern w:val="0"/>
          <w:sz w:val="24"/>
        </w:rPr>
        <w:t>托人的违约责任</w:t>
      </w:r>
    </w:p>
    <w:p w14:paraId="1CC80127" w14:textId="77777777" w:rsidR="00C3046D" w:rsidRDefault="00C3046D" w:rsidP="00C3046D">
      <w:pPr>
        <w:adjustRightInd w:val="0"/>
        <w:snapToGrid w:val="0"/>
        <w:spacing w:line="360" w:lineRule="auto"/>
        <w:ind w:leftChars="-342" w:left="-718" w:firstLineChars="111" w:firstLine="266"/>
        <w:rPr>
          <w:rFonts w:ascii="仿宋_GB2312" w:eastAsia="仿宋_GB2312" w:hAnsi="宋体" w:cs="宋体"/>
          <w:kern w:val="0"/>
          <w:sz w:val="24"/>
        </w:rPr>
      </w:pPr>
      <w:r>
        <w:rPr>
          <w:rFonts w:ascii="仿宋_GB2312" w:eastAsia="仿宋_GB2312" w:hAnsi="宋体" w:hint="eastAsia"/>
          <w:kern w:val="0"/>
          <w:sz w:val="24"/>
        </w:rPr>
        <w:t>委托人未履行本合同义务的，应承担相应的责任。</w:t>
      </w:r>
    </w:p>
    <w:p w14:paraId="3FE0F77B" w14:textId="77777777" w:rsidR="00C3046D" w:rsidRDefault="00C3046D" w:rsidP="00C3046D">
      <w:pPr>
        <w:adjustRightInd w:val="0"/>
        <w:snapToGrid w:val="0"/>
        <w:spacing w:line="360" w:lineRule="auto"/>
        <w:ind w:leftChars="-342" w:left="-718" w:firstLineChars="160" w:firstLine="384"/>
        <w:rPr>
          <w:rFonts w:ascii="仿宋_GB2312" w:eastAsia="仿宋_GB2312" w:hAnsi="宋体"/>
          <w:kern w:val="0"/>
          <w:sz w:val="24"/>
        </w:rPr>
      </w:pPr>
      <w:r>
        <w:rPr>
          <w:rFonts w:ascii="仿宋_GB2312" w:eastAsia="仿宋_GB2312" w:hint="eastAsia"/>
          <w:kern w:val="0"/>
          <w:sz w:val="24"/>
        </w:rPr>
        <w:t xml:space="preserve">4.2.1 </w:t>
      </w:r>
      <w:r>
        <w:rPr>
          <w:rFonts w:ascii="仿宋_GB2312" w:eastAsia="仿宋_GB2312" w:hAnsi="宋体" w:hint="eastAsia"/>
          <w:kern w:val="0"/>
          <w:sz w:val="24"/>
        </w:rPr>
        <w:t>委托人违反本合同约定造成监理人损失的，委托人应予以赔偿。</w:t>
      </w:r>
    </w:p>
    <w:p w14:paraId="3482FA02" w14:textId="77777777" w:rsidR="00C3046D" w:rsidRDefault="00C3046D" w:rsidP="00C3046D">
      <w:pPr>
        <w:adjustRightInd w:val="0"/>
        <w:snapToGrid w:val="0"/>
        <w:spacing w:line="360" w:lineRule="auto"/>
        <w:ind w:leftChars="-342" w:left="-718" w:firstLineChars="111" w:firstLine="266"/>
        <w:rPr>
          <w:rFonts w:ascii="仿宋_GB2312" w:eastAsia="仿宋_GB2312" w:hAnsi="宋体"/>
          <w:kern w:val="0"/>
          <w:sz w:val="24"/>
        </w:rPr>
      </w:pPr>
      <w:r>
        <w:rPr>
          <w:rFonts w:ascii="仿宋_GB2312" w:eastAsia="仿宋_GB2312" w:hint="eastAsia"/>
          <w:kern w:val="0"/>
          <w:sz w:val="24"/>
        </w:rPr>
        <w:t xml:space="preserve">4.2.2 </w:t>
      </w:r>
      <w:r>
        <w:rPr>
          <w:rFonts w:ascii="仿宋_GB2312" w:eastAsia="仿宋_GB2312" w:hAnsi="宋体" w:hint="eastAsia"/>
          <w:kern w:val="0"/>
          <w:sz w:val="24"/>
        </w:rPr>
        <w:t>委托人向监理人的索赔不成立时，应赔偿监理人由此引起的费用。</w:t>
      </w:r>
    </w:p>
    <w:p w14:paraId="1FBDEDC7" w14:textId="77777777" w:rsidR="00C3046D" w:rsidRDefault="00C3046D" w:rsidP="00C3046D">
      <w:pPr>
        <w:spacing w:line="360" w:lineRule="auto"/>
        <w:ind w:leftChars="-342" w:left="-718" w:firstLineChars="160" w:firstLine="384"/>
        <w:rPr>
          <w:rFonts w:ascii="仿宋_GB2312" w:eastAsia="仿宋_GB2312" w:hAnsi="宋体"/>
          <w:kern w:val="0"/>
          <w:sz w:val="24"/>
        </w:rPr>
      </w:pPr>
      <w:r>
        <w:rPr>
          <w:rFonts w:ascii="仿宋_GB2312" w:eastAsia="仿宋_GB2312" w:hint="eastAsia"/>
          <w:sz w:val="24"/>
        </w:rPr>
        <w:t xml:space="preserve">4.2.3 </w:t>
      </w:r>
      <w:r>
        <w:rPr>
          <w:rFonts w:ascii="仿宋_GB2312" w:eastAsia="仿宋_GB2312" w:hAnsi="宋体" w:hint="eastAsia"/>
          <w:kern w:val="0"/>
          <w:sz w:val="24"/>
        </w:rPr>
        <w:t>委托人未能按期支付</w:t>
      </w:r>
      <w:r>
        <w:rPr>
          <w:rFonts w:ascii="仿宋_GB2312" w:eastAsia="仿宋_GB2312" w:hAnsi="宋体" w:hint="eastAsia"/>
          <w:sz w:val="24"/>
        </w:rPr>
        <w:t>酬金</w:t>
      </w:r>
      <w:r>
        <w:rPr>
          <w:rFonts w:ascii="仿宋_GB2312" w:eastAsia="仿宋_GB2312" w:hAnsi="宋体" w:hint="eastAsia"/>
          <w:kern w:val="0"/>
          <w:sz w:val="24"/>
        </w:rPr>
        <w:t>超过</w:t>
      </w:r>
      <w:r>
        <w:rPr>
          <w:rFonts w:ascii="仿宋_GB2312" w:eastAsia="仿宋_GB2312" w:hint="eastAsia"/>
          <w:kern w:val="0"/>
          <w:sz w:val="24"/>
        </w:rPr>
        <w:t>28</w:t>
      </w:r>
      <w:r>
        <w:rPr>
          <w:rFonts w:ascii="仿宋_GB2312" w:eastAsia="仿宋_GB2312" w:hAnsi="宋体" w:hint="eastAsia"/>
          <w:kern w:val="0"/>
          <w:sz w:val="24"/>
        </w:rPr>
        <w:t>天，</w:t>
      </w:r>
      <w:r>
        <w:rPr>
          <w:rFonts w:ascii="仿宋_GB2312" w:eastAsia="仿宋_GB2312" w:hAnsi="宋体" w:cs="宋体" w:hint="eastAsia"/>
          <w:kern w:val="0"/>
          <w:sz w:val="24"/>
        </w:rPr>
        <w:t>应按专用条件约定支付逾期付款利息</w:t>
      </w:r>
      <w:r>
        <w:rPr>
          <w:rFonts w:ascii="仿宋_GB2312" w:eastAsia="仿宋_GB2312" w:hAnsi="宋体" w:hint="eastAsia"/>
          <w:kern w:val="0"/>
          <w:sz w:val="24"/>
        </w:rPr>
        <w:t>。</w:t>
      </w:r>
    </w:p>
    <w:p w14:paraId="5457B6F8" w14:textId="77777777" w:rsidR="00C3046D" w:rsidRDefault="00C3046D" w:rsidP="00C3046D">
      <w:pPr>
        <w:spacing w:line="360" w:lineRule="auto"/>
        <w:ind w:leftChars="-342" w:left="-718" w:firstLineChars="160" w:firstLine="384"/>
        <w:rPr>
          <w:rFonts w:ascii="仿宋_GB2312" w:eastAsia="仿宋_GB2312" w:hAnsi="宋体"/>
          <w:kern w:val="0"/>
          <w:sz w:val="24"/>
        </w:rPr>
      </w:pPr>
      <w:r>
        <w:rPr>
          <w:rFonts w:ascii="仿宋_GB2312" w:eastAsia="仿宋_GB2312" w:hint="eastAsia"/>
          <w:kern w:val="0"/>
          <w:sz w:val="24"/>
        </w:rPr>
        <w:t xml:space="preserve">4.3 </w:t>
      </w:r>
      <w:r>
        <w:rPr>
          <w:rFonts w:ascii="仿宋_GB2312" w:eastAsia="仿宋_GB2312" w:hAnsi="宋体" w:hint="eastAsia"/>
          <w:kern w:val="0"/>
          <w:sz w:val="24"/>
        </w:rPr>
        <w:t>除外责任</w:t>
      </w:r>
    </w:p>
    <w:p w14:paraId="44133377" w14:textId="77777777" w:rsidR="00C3046D" w:rsidRDefault="00C3046D" w:rsidP="00C3046D">
      <w:pPr>
        <w:adjustRightInd w:val="0"/>
        <w:snapToGrid w:val="0"/>
        <w:spacing w:line="360" w:lineRule="auto"/>
        <w:ind w:leftChars="-208" w:left="-437" w:firstLineChars="43" w:firstLine="103"/>
        <w:rPr>
          <w:rFonts w:ascii="仿宋_GB2312" w:eastAsia="仿宋_GB2312"/>
          <w:kern w:val="0"/>
          <w:sz w:val="24"/>
        </w:rPr>
      </w:pPr>
      <w:r>
        <w:rPr>
          <w:rFonts w:ascii="仿宋_GB2312" w:eastAsia="仿宋_GB2312" w:hAnsi="宋体" w:hint="eastAsia"/>
          <w:kern w:val="0"/>
          <w:sz w:val="24"/>
        </w:rPr>
        <w:t>因非监理人的原因，且监理人无过错，发生工程质量事故、安全事故、工期延误等造成的损失，监理人不承担赔偿责任。</w:t>
      </w:r>
    </w:p>
    <w:p w14:paraId="2FAA413C" w14:textId="77777777" w:rsidR="00C3046D" w:rsidRDefault="00C3046D" w:rsidP="00C3046D">
      <w:pPr>
        <w:snapToGrid w:val="0"/>
        <w:spacing w:line="360" w:lineRule="auto"/>
        <w:ind w:leftChars="-342" w:left="-718" w:firstLineChars="160" w:firstLine="384"/>
        <w:rPr>
          <w:rFonts w:ascii="仿宋_GB2312" w:eastAsia="仿宋_GB2312" w:hAnsi="宋体"/>
          <w:kern w:val="0"/>
          <w:sz w:val="24"/>
        </w:rPr>
      </w:pPr>
      <w:r>
        <w:rPr>
          <w:rFonts w:ascii="仿宋_GB2312" w:eastAsia="仿宋_GB2312" w:hAnsi="宋体" w:hint="eastAsia"/>
          <w:kern w:val="0"/>
          <w:sz w:val="24"/>
        </w:rPr>
        <w:t>因不可抗力导致本合同全部或部分不能履行时，双方各自承担其因此而造成的损失、损害。</w:t>
      </w:r>
    </w:p>
    <w:p w14:paraId="31956EF1" w14:textId="77777777" w:rsidR="00C3046D" w:rsidRDefault="00C3046D" w:rsidP="00C3046D">
      <w:pPr>
        <w:snapToGrid w:val="0"/>
        <w:spacing w:line="360" w:lineRule="auto"/>
        <w:ind w:leftChars="-342" w:left="-718" w:firstLineChars="161" w:firstLine="388"/>
        <w:rPr>
          <w:rFonts w:ascii="仿宋_GB2312" w:eastAsia="仿宋_GB2312" w:hAnsi="宋体"/>
          <w:b/>
          <w:bCs/>
          <w:sz w:val="24"/>
        </w:rPr>
      </w:pPr>
      <w:r>
        <w:rPr>
          <w:rFonts w:ascii="仿宋_GB2312" w:eastAsia="仿宋_GB2312" w:hAnsi="黑体" w:hint="eastAsia"/>
          <w:b/>
          <w:bCs/>
          <w:sz w:val="24"/>
        </w:rPr>
        <w:t>5. 支付</w:t>
      </w:r>
    </w:p>
    <w:p w14:paraId="4CCDECB7" w14:textId="77777777" w:rsidR="00C3046D" w:rsidRDefault="00C3046D" w:rsidP="00C3046D">
      <w:pPr>
        <w:snapToGrid w:val="0"/>
        <w:spacing w:line="360" w:lineRule="auto"/>
        <w:ind w:leftChars="-342" w:left="-718" w:firstLineChars="160" w:firstLine="384"/>
        <w:rPr>
          <w:rFonts w:ascii="仿宋_GB2312" w:eastAsia="仿宋_GB2312" w:hAnsi="宋体"/>
          <w:bCs/>
          <w:sz w:val="24"/>
        </w:rPr>
      </w:pPr>
      <w:r>
        <w:rPr>
          <w:rFonts w:ascii="仿宋_GB2312" w:eastAsia="仿宋_GB2312" w:hint="eastAsia"/>
          <w:sz w:val="24"/>
        </w:rPr>
        <w:t xml:space="preserve">5.1 </w:t>
      </w:r>
      <w:r>
        <w:rPr>
          <w:rFonts w:ascii="仿宋_GB2312" w:eastAsia="仿宋_GB2312" w:hAnsi="宋体" w:hint="eastAsia"/>
          <w:bCs/>
          <w:sz w:val="24"/>
        </w:rPr>
        <w:t>支付货币</w:t>
      </w:r>
    </w:p>
    <w:p w14:paraId="12FF082B" w14:textId="77777777" w:rsidR="00C3046D" w:rsidRDefault="00C3046D" w:rsidP="00C3046D">
      <w:pPr>
        <w:snapToGrid w:val="0"/>
        <w:spacing w:line="360" w:lineRule="auto"/>
        <w:ind w:leftChars="-208" w:left="-437" w:firstLineChars="43" w:firstLine="103"/>
        <w:rPr>
          <w:rFonts w:ascii="仿宋_GB2312" w:eastAsia="仿宋_GB2312" w:hAnsi="宋体"/>
          <w:bCs/>
          <w:sz w:val="24"/>
        </w:rPr>
      </w:pPr>
      <w:r>
        <w:rPr>
          <w:rFonts w:ascii="仿宋_GB2312" w:eastAsia="仿宋_GB2312" w:hint="eastAsia"/>
          <w:sz w:val="24"/>
        </w:rPr>
        <w:t>除专用条件另有约定外，酬金均以人民币支付。涉及外币支付的，</w:t>
      </w:r>
      <w:r>
        <w:rPr>
          <w:rFonts w:ascii="仿宋_GB2312" w:eastAsia="仿宋_GB2312" w:hAnsi="宋体" w:hint="eastAsia"/>
          <w:sz w:val="24"/>
        </w:rPr>
        <w:t>所采用的货币种类、比例和汇率在专用条件中约定。</w:t>
      </w:r>
    </w:p>
    <w:p w14:paraId="5CE90B5F" w14:textId="77777777" w:rsidR="00C3046D" w:rsidRDefault="00C3046D" w:rsidP="00C3046D">
      <w:pPr>
        <w:snapToGrid w:val="0"/>
        <w:spacing w:line="360" w:lineRule="auto"/>
        <w:ind w:leftChars="-342" w:left="-718" w:firstLineChars="160" w:firstLine="384"/>
        <w:rPr>
          <w:rFonts w:ascii="仿宋_GB2312" w:eastAsia="仿宋_GB2312" w:hAnsi="宋体"/>
          <w:bCs/>
          <w:sz w:val="24"/>
        </w:rPr>
      </w:pPr>
      <w:r>
        <w:rPr>
          <w:rFonts w:ascii="仿宋_GB2312" w:eastAsia="仿宋_GB2312" w:hint="eastAsia"/>
          <w:sz w:val="24"/>
        </w:rPr>
        <w:t xml:space="preserve">5.2 </w:t>
      </w:r>
      <w:r>
        <w:rPr>
          <w:rFonts w:ascii="仿宋_GB2312" w:eastAsia="仿宋_GB2312" w:hAnsi="宋体" w:hint="eastAsia"/>
          <w:sz w:val="24"/>
        </w:rPr>
        <w:t>支付申请</w:t>
      </w:r>
    </w:p>
    <w:p w14:paraId="73662CBA" w14:textId="77777777" w:rsidR="00C3046D" w:rsidRDefault="00C3046D" w:rsidP="00C3046D">
      <w:pPr>
        <w:snapToGrid w:val="0"/>
        <w:spacing w:line="360" w:lineRule="auto"/>
        <w:ind w:leftChars="-208" w:left="-437" w:firstLineChars="43" w:firstLine="103"/>
        <w:rPr>
          <w:rFonts w:ascii="仿宋_GB2312" w:eastAsia="仿宋_GB2312"/>
          <w:sz w:val="24"/>
        </w:rPr>
      </w:pPr>
      <w:r>
        <w:rPr>
          <w:rFonts w:ascii="仿宋_GB2312" w:eastAsia="仿宋_GB2312" w:hint="eastAsia"/>
          <w:sz w:val="24"/>
        </w:rPr>
        <w:t>监理人应在本合同约定的每次应付</w:t>
      </w:r>
      <w:proofErr w:type="gramStart"/>
      <w:r>
        <w:rPr>
          <w:rFonts w:ascii="仿宋_GB2312" w:eastAsia="仿宋_GB2312" w:hint="eastAsia"/>
          <w:sz w:val="24"/>
        </w:rPr>
        <w:t>款时间</w:t>
      </w:r>
      <w:proofErr w:type="gramEnd"/>
      <w:r>
        <w:rPr>
          <w:rFonts w:ascii="仿宋_GB2312" w:eastAsia="仿宋_GB2312" w:hint="eastAsia"/>
          <w:sz w:val="24"/>
        </w:rPr>
        <w:t>的7天前，向委托人提交支付申请书。支付申请书应当说明当期应付款总额，并列出当期应支付的款项及其金额。</w:t>
      </w:r>
    </w:p>
    <w:p w14:paraId="31CEC705" w14:textId="77777777" w:rsidR="00C3046D" w:rsidRDefault="00C3046D" w:rsidP="00C3046D">
      <w:pPr>
        <w:snapToGrid w:val="0"/>
        <w:spacing w:line="360" w:lineRule="auto"/>
        <w:ind w:leftChars="-342" w:left="-718" w:firstLineChars="111" w:firstLine="266"/>
        <w:rPr>
          <w:rFonts w:ascii="仿宋_GB2312" w:eastAsia="仿宋_GB2312"/>
          <w:sz w:val="24"/>
        </w:rPr>
      </w:pPr>
      <w:r>
        <w:rPr>
          <w:rFonts w:ascii="仿宋_GB2312" w:eastAsia="仿宋_GB2312" w:hint="eastAsia"/>
          <w:sz w:val="24"/>
        </w:rPr>
        <w:t xml:space="preserve">  5.3 支付酬金</w:t>
      </w:r>
    </w:p>
    <w:p w14:paraId="64B5D093" w14:textId="77777777" w:rsidR="00C3046D" w:rsidRDefault="00C3046D" w:rsidP="00C3046D">
      <w:pPr>
        <w:snapToGrid w:val="0"/>
        <w:spacing w:line="360" w:lineRule="auto"/>
        <w:ind w:leftChars="-342" w:left="-718" w:firstLineChars="160" w:firstLine="384"/>
        <w:rPr>
          <w:rFonts w:ascii="仿宋_GB2312" w:eastAsia="仿宋_GB2312"/>
          <w:sz w:val="24"/>
        </w:rPr>
      </w:pPr>
      <w:r>
        <w:rPr>
          <w:rFonts w:ascii="仿宋_GB2312" w:eastAsia="仿宋_GB2312" w:hint="eastAsia"/>
          <w:sz w:val="24"/>
        </w:rPr>
        <w:t>支付的</w:t>
      </w:r>
      <w:r>
        <w:rPr>
          <w:rFonts w:ascii="仿宋_GB2312" w:eastAsia="仿宋_GB2312" w:hAnsi="宋体" w:hint="eastAsia"/>
          <w:sz w:val="24"/>
        </w:rPr>
        <w:t>酬金</w:t>
      </w:r>
      <w:r>
        <w:rPr>
          <w:rFonts w:ascii="仿宋_GB2312" w:eastAsia="仿宋_GB2312" w:hint="eastAsia"/>
          <w:sz w:val="24"/>
        </w:rPr>
        <w:t>包括正常工作酬金、附加工作酬金、合理化建议奖励金额及费用。</w:t>
      </w:r>
    </w:p>
    <w:p w14:paraId="2E0F755D" w14:textId="77777777" w:rsidR="00C3046D" w:rsidRDefault="00C3046D" w:rsidP="00C3046D">
      <w:pPr>
        <w:snapToGrid w:val="0"/>
        <w:spacing w:line="360" w:lineRule="auto"/>
        <w:ind w:leftChars="-342" w:left="-718" w:firstLineChars="111" w:firstLine="266"/>
        <w:rPr>
          <w:rFonts w:ascii="仿宋_GB2312" w:eastAsia="仿宋_GB2312" w:hAnsi="宋体"/>
          <w:bCs/>
          <w:sz w:val="24"/>
        </w:rPr>
      </w:pPr>
      <w:r>
        <w:rPr>
          <w:rFonts w:ascii="仿宋_GB2312" w:eastAsia="仿宋_GB2312" w:hint="eastAsia"/>
          <w:sz w:val="24"/>
        </w:rPr>
        <w:t xml:space="preserve">  5.4 </w:t>
      </w:r>
      <w:r>
        <w:rPr>
          <w:rFonts w:ascii="仿宋_GB2312" w:eastAsia="仿宋_GB2312" w:hAnsi="宋体" w:hint="eastAsia"/>
          <w:bCs/>
          <w:sz w:val="24"/>
        </w:rPr>
        <w:t>有争议部分的付款</w:t>
      </w:r>
    </w:p>
    <w:p w14:paraId="22164216" w14:textId="77777777" w:rsidR="00C3046D" w:rsidRDefault="00C3046D" w:rsidP="00C3046D">
      <w:pPr>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委托人对监理人提交的支付申请书有异议时，应当在收到监理人提交的支付申请书</w:t>
      </w:r>
      <w:r>
        <w:rPr>
          <w:rFonts w:ascii="仿宋_GB2312" w:eastAsia="仿宋_GB2312" w:hAnsi="宋体" w:hint="eastAsia"/>
          <w:sz w:val="24"/>
        </w:rPr>
        <w:lastRenderedPageBreak/>
        <w:t>后</w:t>
      </w:r>
      <w:r>
        <w:rPr>
          <w:rFonts w:ascii="仿宋_GB2312" w:eastAsia="仿宋_GB2312" w:hint="eastAsia"/>
          <w:sz w:val="24"/>
        </w:rPr>
        <w:t>7</w:t>
      </w:r>
      <w:r>
        <w:rPr>
          <w:rFonts w:ascii="仿宋_GB2312" w:eastAsia="仿宋_GB2312" w:hAnsi="宋体" w:hint="eastAsia"/>
          <w:sz w:val="24"/>
        </w:rPr>
        <w:t>天内，以书面形式向监理人发出异议通知。无异议部分的款项应按期支付，有异议部分的款项按第7条约定办理。</w:t>
      </w:r>
    </w:p>
    <w:p w14:paraId="4AF1FC8A" w14:textId="77777777" w:rsidR="00C3046D" w:rsidRDefault="00C3046D" w:rsidP="00C3046D">
      <w:pPr>
        <w:snapToGrid w:val="0"/>
        <w:spacing w:line="360" w:lineRule="auto"/>
        <w:ind w:leftChars="-342" w:left="-718" w:firstLineChars="161" w:firstLine="388"/>
        <w:rPr>
          <w:rFonts w:ascii="仿宋_GB2312" w:eastAsia="仿宋_GB2312" w:hAnsi="黑体"/>
          <w:b/>
          <w:bCs/>
          <w:color w:val="FF0000"/>
          <w:sz w:val="24"/>
        </w:rPr>
      </w:pPr>
      <w:r>
        <w:rPr>
          <w:rFonts w:ascii="仿宋_GB2312" w:eastAsia="仿宋_GB2312" w:hAnsi="黑体" w:hint="eastAsia"/>
          <w:b/>
          <w:bCs/>
          <w:sz w:val="24"/>
        </w:rPr>
        <w:t xml:space="preserve">  6. 合同生效、变更、暂停、解除与终止</w:t>
      </w:r>
    </w:p>
    <w:p w14:paraId="40721CF7" w14:textId="77777777" w:rsidR="00C3046D" w:rsidRDefault="00C3046D" w:rsidP="00C3046D">
      <w:pPr>
        <w:spacing w:line="360" w:lineRule="auto"/>
        <w:ind w:leftChars="-342" w:left="-718" w:firstLineChars="160" w:firstLine="384"/>
        <w:rPr>
          <w:rFonts w:ascii="仿宋_GB2312" w:eastAsia="仿宋_GB2312" w:hAnsi="宋体"/>
          <w:sz w:val="24"/>
        </w:rPr>
      </w:pPr>
      <w:r>
        <w:rPr>
          <w:rFonts w:ascii="仿宋_GB2312" w:eastAsia="仿宋_GB2312" w:hint="eastAsia"/>
          <w:sz w:val="24"/>
        </w:rPr>
        <w:t xml:space="preserve">  6.1</w:t>
      </w:r>
      <w:r>
        <w:rPr>
          <w:rFonts w:ascii="仿宋_GB2312" w:eastAsia="仿宋_GB2312" w:hAnsi="宋体" w:hint="eastAsia"/>
          <w:sz w:val="24"/>
        </w:rPr>
        <w:t>生效</w:t>
      </w:r>
    </w:p>
    <w:p w14:paraId="74CDF99B" w14:textId="77777777" w:rsidR="00C3046D" w:rsidRDefault="00C3046D" w:rsidP="00C3046D">
      <w:pPr>
        <w:spacing w:line="360" w:lineRule="auto"/>
        <w:ind w:leftChars="-208" w:left="-437" w:firstLineChars="93" w:firstLine="223"/>
        <w:rPr>
          <w:rFonts w:ascii="仿宋_GB2312" w:eastAsia="仿宋_GB2312"/>
          <w:sz w:val="24"/>
        </w:rPr>
      </w:pPr>
      <w:r>
        <w:rPr>
          <w:rFonts w:ascii="仿宋_GB2312" w:eastAsia="仿宋_GB2312" w:hint="eastAsia"/>
          <w:sz w:val="24"/>
        </w:rPr>
        <w:t>除法律另有规定或者专用条件另有约定外，委托人和监理人的法定代表人或其授权代理人在协议书上签字并盖单位章后本合同生效。</w:t>
      </w:r>
    </w:p>
    <w:p w14:paraId="1CEDB343" w14:textId="77777777" w:rsidR="00C3046D" w:rsidRDefault="00C3046D" w:rsidP="00C3046D">
      <w:pPr>
        <w:snapToGrid w:val="0"/>
        <w:spacing w:line="360" w:lineRule="auto"/>
        <w:ind w:leftChars="-342" w:left="-718" w:firstLineChars="160" w:firstLine="384"/>
        <w:rPr>
          <w:rFonts w:ascii="仿宋_GB2312" w:eastAsia="仿宋_GB2312" w:hAnsi="宋体"/>
          <w:bCs/>
          <w:sz w:val="24"/>
        </w:rPr>
      </w:pPr>
      <w:r>
        <w:rPr>
          <w:rFonts w:ascii="仿宋_GB2312" w:eastAsia="仿宋_GB2312" w:hint="eastAsia"/>
          <w:sz w:val="24"/>
        </w:rPr>
        <w:t xml:space="preserve">  6.2</w:t>
      </w:r>
      <w:r>
        <w:rPr>
          <w:rFonts w:ascii="仿宋_GB2312" w:eastAsia="仿宋_GB2312" w:hAnsi="宋体" w:hint="eastAsia"/>
          <w:bCs/>
          <w:sz w:val="24"/>
        </w:rPr>
        <w:t>变更</w:t>
      </w:r>
    </w:p>
    <w:p w14:paraId="6602BFDE" w14:textId="77777777" w:rsidR="00C3046D" w:rsidRDefault="00C3046D" w:rsidP="00C3046D">
      <w:pPr>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6.2.1 任何一方提出变更请求时，双方经协商一致后可进行变更。</w:t>
      </w:r>
    </w:p>
    <w:p w14:paraId="1287A023" w14:textId="77777777" w:rsidR="00C3046D" w:rsidRDefault="00C3046D" w:rsidP="00C3046D">
      <w:pPr>
        <w:adjustRightInd w:val="0"/>
        <w:snapToGrid w:val="0"/>
        <w:spacing w:line="360" w:lineRule="auto"/>
        <w:ind w:leftChars="-200" w:left="-420" w:firstLineChars="160" w:firstLine="384"/>
        <w:rPr>
          <w:rFonts w:ascii="仿宋_GB2312" w:eastAsia="仿宋_GB2312"/>
          <w:sz w:val="24"/>
        </w:rPr>
      </w:pPr>
      <w:r>
        <w:rPr>
          <w:rFonts w:ascii="仿宋_GB2312" w:eastAsia="仿宋_GB2312" w:hint="eastAsia"/>
          <w:sz w:val="24"/>
        </w:rPr>
        <w:t>6.2.2除不可抗力外，因非监理</w:t>
      </w:r>
      <w:proofErr w:type="gramStart"/>
      <w:r>
        <w:rPr>
          <w:rFonts w:ascii="仿宋_GB2312" w:eastAsia="仿宋_GB2312" w:hint="eastAsia"/>
          <w:sz w:val="24"/>
        </w:rPr>
        <w:t>人原因</w:t>
      </w:r>
      <w:proofErr w:type="gramEnd"/>
      <w:r>
        <w:rPr>
          <w:rFonts w:ascii="仿宋_GB2312" w:eastAsia="仿宋_GB2312" w:hint="eastAsia"/>
          <w:sz w:val="24"/>
        </w:rPr>
        <w:t>导致监理人履行合同期限延长</w:t>
      </w:r>
      <w:r>
        <w:rPr>
          <w:rFonts w:ascii="仿宋_GB2312" w:eastAsia="仿宋_GB2312" w:hAnsi="宋体" w:hint="eastAsia"/>
          <w:sz w:val="24"/>
        </w:rPr>
        <w:t>、内容增加</w:t>
      </w:r>
      <w:r>
        <w:rPr>
          <w:rFonts w:ascii="仿宋_GB2312" w:eastAsia="仿宋_GB2312" w:hint="eastAsia"/>
          <w:sz w:val="24"/>
        </w:rPr>
        <w:t>时，监理人应当将此情况与可能产生的影响及时通知委托人。增加的监理工作时间、工作内容应视为附加工作。附加工作酬金的确定方法在</w:t>
      </w:r>
      <w:r>
        <w:rPr>
          <w:rFonts w:ascii="仿宋_GB2312" w:eastAsia="仿宋_GB2312" w:hAnsi="宋体" w:hint="eastAsia"/>
          <w:sz w:val="24"/>
        </w:rPr>
        <w:t>专用条件中约定</w:t>
      </w:r>
      <w:r>
        <w:rPr>
          <w:rFonts w:ascii="仿宋_GB2312" w:eastAsia="仿宋_GB2312" w:hint="eastAsia"/>
          <w:sz w:val="24"/>
        </w:rPr>
        <w:t>。</w:t>
      </w:r>
    </w:p>
    <w:p w14:paraId="7817152F" w14:textId="77777777" w:rsidR="00C3046D" w:rsidRDefault="00C3046D" w:rsidP="00C3046D">
      <w:pPr>
        <w:adjustRightInd w:val="0"/>
        <w:snapToGrid w:val="0"/>
        <w:spacing w:line="360" w:lineRule="auto"/>
        <w:ind w:leftChars="-208" w:left="-437" w:firstLineChars="43" w:firstLine="103"/>
        <w:rPr>
          <w:rFonts w:ascii="仿宋_GB2312" w:eastAsia="仿宋_GB2312"/>
          <w:sz w:val="24"/>
        </w:rPr>
      </w:pPr>
      <w:r>
        <w:rPr>
          <w:rFonts w:ascii="仿宋_GB2312" w:eastAsia="仿宋_GB2312" w:hint="eastAsia"/>
          <w:sz w:val="24"/>
        </w:rPr>
        <w:t xml:space="preserve">  6.2.3</w:t>
      </w:r>
      <w:r>
        <w:rPr>
          <w:rFonts w:ascii="仿宋_GB2312" w:eastAsia="仿宋_GB2312" w:hAnsi="宋体" w:hint="eastAsia"/>
          <w:sz w:val="24"/>
        </w:rPr>
        <w:t>合同生效后，如果实际情况发生变化使得监理人不能完成全部或部分工作时，监理人应立即通知委托人。除不可抗力外，其善后工作以及恢复服务的准备工作应为附加工作，</w:t>
      </w:r>
      <w:r>
        <w:rPr>
          <w:rFonts w:ascii="仿宋_GB2312" w:eastAsia="仿宋_GB2312" w:hint="eastAsia"/>
          <w:sz w:val="24"/>
        </w:rPr>
        <w:t>附加工作酬金的确定方法在</w:t>
      </w:r>
      <w:r>
        <w:rPr>
          <w:rFonts w:ascii="仿宋_GB2312" w:eastAsia="仿宋_GB2312" w:hAnsi="宋体" w:hint="eastAsia"/>
          <w:sz w:val="24"/>
        </w:rPr>
        <w:t>专用条件中约定。监理人用于恢复服务的准备时间不应超过</w:t>
      </w:r>
      <w:r>
        <w:rPr>
          <w:rFonts w:ascii="仿宋_GB2312" w:eastAsia="仿宋_GB2312" w:hint="eastAsia"/>
          <w:sz w:val="24"/>
        </w:rPr>
        <w:t>28</w:t>
      </w:r>
      <w:r>
        <w:rPr>
          <w:rFonts w:ascii="仿宋_GB2312" w:eastAsia="仿宋_GB2312" w:hAnsi="宋体" w:hint="eastAsia"/>
          <w:sz w:val="24"/>
        </w:rPr>
        <w:t>天。</w:t>
      </w:r>
    </w:p>
    <w:p w14:paraId="2894AE4D" w14:textId="77777777" w:rsidR="00C3046D" w:rsidRDefault="00C3046D" w:rsidP="00C3046D">
      <w:pPr>
        <w:snapToGrid w:val="0"/>
        <w:spacing w:line="360" w:lineRule="auto"/>
        <w:ind w:leftChars="-208" w:left="-437" w:firstLineChars="93" w:firstLine="223"/>
        <w:rPr>
          <w:rFonts w:ascii="仿宋_GB2312" w:eastAsia="仿宋_GB2312" w:hAnsi="宋体"/>
          <w:sz w:val="24"/>
        </w:rPr>
      </w:pPr>
      <w:r>
        <w:rPr>
          <w:rFonts w:ascii="仿宋_GB2312" w:eastAsia="仿宋_GB2312" w:hint="eastAsia"/>
          <w:sz w:val="24"/>
        </w:rPr>
        <w:t>6.2.4</w:t>
      </w:r>
      <w:r>
        <w:rPr>
          <w:rFonts w:ascii="仿宋_GB2312" w:eastAsia="仿宋_GB2312" w:hAnsi="宋体" w:hint="eastAsia"/>
          <w:sz w:val="24"/>
        </w:rPr>
        <w:t>合同签订后，遇有与工程相关的法律法规、标准颁布或修订的，双方应遵照执行。由此引起监理与相关服务的范围、时间、酬金变化的，双方应通过协商进行相应调整。</w:t>
      </w:r>
    </w:p>
    <w:p w14:paraId="6AEF8E1F" w14:textId="77777777" w:rsidR="00C3046D" w:rsidRDefault="00C3046D" w:rsidP="00C3046D">
      <w:pPr>
        <w:adjustRightInd w:val="0"/>
        <w:snapToGrid w:val="0"/>
        <w:spacing w:line="360" w:lineRule="auto"/>
        <w:ind w:leftChars="-208" w:left="-437" w:firstLineChars="93" w:firstLine="223"/>
        <w:rPr>
          <w:rFonts w:ascii="仿宋_GB2312" w:eastAsia="仿宋_GB2312" w:hAnsi="宋体"/>
          <w:sz w:val="24"/>
        </w:rPr>
      </w:pPr>
      <w:r>
        <w:rPr>
          <w:rFonts w:ascii="仿宋_GB2312" w:eastAsia="仿宋_GB2312" w:hAnsi="宋体" w:hint="eastAsia"/>
          <w:sz w:val="24"/>
        </w:rPr>
        <w:t>6.2.5 因非监理</w:t>
      </w:r>
      <w:proofErr w:type="gramStart"/>
      <w:r>
        <w:rPr>
          <w:rFonts w:ascii="仿宋_GB2312" w:eastAsia="仿宋_GB2312" w:hAnsi="宋体" w:hint="eastAsia"/>
          <w:sz w:val="24"/>
        </w:rPr>
        <w:t>人原因</w:t>
      </w:r>
      <w:proofErr w:type="gramEnd"/>
      <w:r>
        <w:rPr>
          <w:rFonts w:ascii="仿宋_GB2312" w:eastAsia="仿宋_GB2312" w:hAnsi="宋体" w:hint="eastAsia"/>
          <w:sz w:val="24"/>
        </w:rPr>
        <w:t>造成工程概算投资额或建筑安装工程费增加时，正常工作酬金应作相应调整。调整方法在专用条件中约定。</w:t>
      </w:r>
    </w:p>
    <w:p w14:paraId="032C266A" w14:textId="77777777" w:rsidR="00C3046D" w:rsidRDefault="00C3046D" w:rsidP="00C3046D">
      <w:pPr>
        <w:snapToGrid w:val="0"/>
        <w:spacing w:line="360" w:lineRule="auto"/>
        <w:ind w:leftChars="-208" w:left="-437" w:firstLineChars="93" w:firstLine="223"/>
        <w:rPr>
          <w:rFonts w:ascii="仿宋_GB2312" w:eastAsia="仿宋_GB2312" w:hAnsi="宋体"/>
          <w:sz w:val="24"/>
        </w:rPr>
      </w:pPr>
      <w:r>
        <w:rPr>
          <w:rFonts w:ascii="仿宋_GB2312" w:eastAsia="仿宋_GB2312" w:hAnsi="宋体" w:hint="eastAsia"/>
          <w:sz w:val="24"/>
        </w:rPr>
        <w:t>6.2.6 因工程规模、监理范围的变化导致监理人的正常工作量减少时，正常工作酬金应作相应调整。调整方法在专用条件中约定。</w:t>
      </w:r>
    </w:p>
    <w:p w14:paraId="4FCA5A64" w14:textId="77777777" w:rsidR="00C3046D" w:rsidRDefault="00C3046D" w:rsidP="00C3046D">
      <w:pPr>
        <w:snapToGrid w:val="0"/>
        <w:spacing w:line="360" w:lineRule="auto"/>
        <w:ind w:leftChars="-342" w:left="-718" w:firstLineChars="111" w:firstLine="266"/>
        <w:rPr>
          <w:rFonts w:ascii="仿宋_GB2312" w:eastAsia="仿宋_GB2312" w:hAnsi="宋体"/>
          <w:bCs/>
          <w:sz w:val="24"/>
        </w:rPr>
      </w:pPr>
      <w:r>
        <w:rPr>
          <w:rFonts w:ascii="仿宋_GB2312" w:eastAsia="仿宋_GB2312" w:hAnsi="宋体" w:hint="eastAsia"/>
          <w:sz w:val="24"/>
        </w:rPr>
        <w:t xml:space="preserve">  6.3 暂停与</w:t>
      </w:r>
      <w:r>
        <w:rPr>
          <w:rFonts w:ascii="仿宋_GB2312" w:eastAsia="仿宋_GB2312" w:hAnsi="宋体" w:hint="eastAsia"/>
          <w:bCs/>
          <w:sz w:val="24"/>
        </w:rPr>
        <w:t>解除</w:t>
      </w:r>
    </w:p>
    <w:p w14:paraId="20FA9CC7" w14:textId="77777777" w:rsidR="00C3046D" w:rsidRDefault="00C3046D" w:rsidP="00C3046D">
      <w:pPr>
        <w:adjustRightInd w:val="0"/>
        <w:snapToGrid w:val="0"/>
        <w:spacing w:line="360" w:lineRule="auto"/>
        <w:ind w:leftChars="-208" w:left="-437" w:firstLineChars="93" w:firstLine="223"/>
        <w:rPr>
          <w:rFonts w:ascii="仿宋_GB2312" w:eastAsia="仿宋_GB2312" w:hAnsi="宋体"/>
          <w:sz w:val="24"/>
        </w:rPr>
      </w:pPr>
      <w:r>
        <w:rPr>
          <w:rFonts w:ascii="仿宋_GB2312" w:eastAsia="仿宋_GB2312" w:hint="eastAsia"/>
          <w:sz w:val="24"/>
        </w:rPr>
        <w:t>除</w:t>
      </w:r>
      <w:r>
        <w:rPr>
          <w:rFonts w:ascii="仿宋_GB2312" w:eastAsia="仿宋_GB2312" w:hAnsi="宋体" w:hint="eastAsia"/>
          <w:sz w:val="24"/>
        </w:rPr>
        <w:t>双方协商一致可以解除本合同外，当一方无正当理由未履行本合同约定的义务时，另一方可以根据本合同约定暂停履行本合同直至解除本合同。</w:t>
      </w:r>
    </w:p>
    <w:p w14:paraId="495D3EBB" w14:textId="77777777" w:rsidR="00C3046D" w:rsidRDefault="00C3046D" w:rsidP="00C3046D">
      <w:pPr>
        <w:adjustRightInd w:val="0"/>
        <w:snapToGrid w:val="0"/>
        <w:spacing w:line="360" w:lineRule="auto"/>
        <w:ind w:leftChars="-208" w:left="-437" w:firstLineChars="107" w:firstLine="257"/>
        <w:rPr>
          <w:rFonts w:ascii="仿宋_GB2312" w:eastAsia="仿宋_GB2312" w:hAnsi="宋体"/>
          <w:sz w:val="24"/>
        </w:rPr>
      </w:pPr>
      <w:r>
        <w:rPr>
          <w:rFonts w:ascii="仿宋_GB2312" w:eastAsia="仿宋_GB2312" w:hint="eastAsia"/>
          <w:sz w:val="24"/>
        </w:rPr>
        <w:t xml:space="preserve">6.3.1 </w:t>
      </w:r>
      <w:r>
        <w:rPr>
          <w:rFonts w:ascii="仿宋_GB2312" w:eastAsia="仿宋_GB2312" w:hAnsi="宋体" w:hint="eastAsia"/>
          <w:sz w:val="24"/>
        </w:rPr>
        <w:t>在本合同有效期内，由于双方无法预见和控制的原因导致本合同全部或部分无法继续履行或继续履行已无意义，经双方协商一致，可以解除本合同或监理人的部分义务。在解除之前，监理人应</w:t>
      </w:r>
      <w:proofErr w:type="gramStart"/>
      <w:r>
        <w:rPr>
          <w:rFonts w:ascii="仿宋_GB2312" w:eastAsia="仿宋_GB2312" w:hAnsi="宋体" w:hint="eastAsia"/>
          <w:sz w:val="24"/>
        </w:rPr>
        <w:t>作出</w:t>
      </w:r>
      <w:proofErr w:type="gramEnd"/>
      <w:r>
        <w:rPr>
          <w:rFonts w:ascii="仿宋_GB2312" w:eastAsia="仿宋_GB2312" w:hAnsi="宋体" w:hint="eastAsia"/>
          <w:sz w:val="24"/>
        </w:rPr>
        <w:t>合理安排，使开支减至最小。</w:t>
      </w:r>
    </w:p>
    <w:p w14:paraId="193C6DDE" w14:textId="77777777" w:rsidR="00C3046D" w:rsidRDefault="00C3046D" w:rsidP="00C3046D">
      <w:pPr>
        <w:adjustRightInd w:val="0"/>
        <w:snapToGrid w:val="0"/>
        <w:spacing w:line="360" w:lineRule="auto"/>
        <w:ind w:leftChars="-208" w:left="-437" w:firstLineChars="107" w:firstLine="257"/>
        <w:rPr>
          <w:rFonts w:ascii="仿宋_GB2312" w:eastAsia="仿宋_GB2312"/>
          <w:sz w:val="24"/>
        </w:rPr>
      </w:pPr>
      <w:r>
        <w:rPr>
          <w:rFonts w:ascii="仿宋_GB2312" w:eastAsia="仿宋_GB2312" w:hAnsi="宋体" w:hint="eastAsia"/>
          <w:sz w:val="24"/>
        </w:rPr>
        <w:t xml:space="preserve">  因解除本合同或解除监理人的部分义务导致监理人遭受的损失，除依法可以免除责任的情况外，应由委托人予以补偿，补偿金额由双方协商确定。</w:t>
      </w:r>
    </w:p>
    <w:p w14:paraId="3E4FA0A2" w14:textId="77777777" w:rsidR="00C3046D" w:rsidRDefault="00C3046D" w:rsidP="00C3046D">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 xml:space="preserve">  解除本合同的协议必须采取书面形式，协议未达成之前，本合同仍然有效。</w:t>
      </w:r>
    </w:p>
    <w:p w14:paraId="0FD24F88" w14:textId="77777777" w:rsidR="00C3046D" w:rsidRDefault="00C3046D" w:rsidP="00C3046D">
      <w:pPr>
        <w:adjustRightInd w:val="0"/>
        <w:snapToGrid w:val="0"/>
        <w:spacing w:line="360" w:lineRule="auto"/>
        <w:ind w:leftChars="-208" w:left="-437" w:firstLineChars="107" w:firstLine="257"/>
        <w:rPr>
          <w:rFonts w:ascii="仿宋_GB2312" w:eastAsia="仿宋_GB2312"/>
          <w:sz w:val="24"/>
        </w:rPr>
      </w:pPr>
      <w:r>
        <w:rPr>
          <w:rFonts w:ascii="仿宋_GB2312" w:eastAsia="仿宋_GB2312" w:hint="eastAsia"/>
          <w:sz w:val="24"/>
        </w:rPr>
        <w:lastRenderedPageBreak/>
        <w:t xml:space="preserve">  6.3.2 </w:t>
      </w:r>
      <w:r>
        <w:rPr>
          <w:rFonts w:ascii="仿宋_GB2312" w:eastAsia="仿宋_GB2312" w:hAnsi="宋体" w:hint="eastAsia"/>
          <w:sz w:val="24"/>
        </w:rPr>
        <w:t>在本合同有效期内，因非监理人的原因导致工程施工全部或部分暂停，委托人可通知监理人要求暂停全部或部分工作。监理人应立即安排停止工作，并将开支减至最小。</w:t>
      </w:r>
      <w:r>
        <w:rPr>
          <w:rFonts w:ascii="仿宋_GB2312" w:eastAsia="仿宋_GB2312" w:hint="eastAsia"/>
          <w:sz w:val="24"/>
        </w:rPr>
        <w:t>除不可抗力外，</w:t>
      </w:r>
      <w:r>
        <w:rPr>
          <w:rFonts w:ascii="仿宋_GB2312" w:eastAsia="仿宋_GB2312" w:hAnsi="宋体" w:hint="eastAsia"/>
          <w:sz w:val="24"/>
        </w:rPr>
        <w:t>由此导致监理人遭受的损失应由委托人予以补偿。</w:t>
      </w:r>
    </w:p>
    <w:p w14:paraId="1241BE5F" w14:textId="77777777" w:rsidR="00C3046D" w:rsidRDefault="00C3046D" w:rsidP="00C3046D">
      <w:pPr>
        <w:adjustRightInd w:val="0"/>
        <w:snapToGrid w:val="0"/>
        <w:spacing w:line="360" w:lineRule="auto"/>
        <w:ind w:leftChars="-208" w:left="-437" w:firstLineChars="107" w:firstLine="257"/>
        <w:rPr>
          <w:rFonts w:ascii="仿宋_GB2312" w:eastAsia="仿宋_GB2312" w:hAnsi="宋体"/>
          <w:sz w:val="24"/>
        </w:rPr>
      </w:pPr>
      <w:r>
        <w:rPr>
          <w:rFonts w:ascii="仿宋_GB2312" w:eastAsia="仿宋_GB2312" w:hAnsi="宋体" w:hint="eastAsia"/>
          <w:sz w:val="24"/>
        </w:rPr>
        <w:t xml:space="preserve">  暂停部分监理与相关服务时间超过</w:t>
      </w:r>
      <w:r>
        <w:rPr>
          <w:rFonts w:ascii="仿宋_GB2312" w:eastAsia="仿宋_GB2312" w:hint="eastAsia"/>
          <w:sz w:val="24"/>
        </w:rPr>
        <w:t>182</w:t>
      </w:r>
      <w:r>
        <w:rPr>
          <w:rFonts w:ascii="仿宋_GB2312" w:eastAsia="仿宋_GB2312" w:hAnsi="宋体" w:hint="eastAsia"/>
          <w:sz w:val="24"/>
        </w:rPr>
        <w:t>天，监理人可发出解除本合同约定的该部分义务的通知；暂停全部工作时间超过</w:t>
      </w:r>
      <w:r>
        <w:rPr>
          <w:rFonts w:ascii="仿宋_GB2312" w:eastAsia="仿宋_GB2312" w:hint="eastAsia"/>
          <w:sz w:val="24"/>
        </w:rPr>
        <w:t>182</w:t>
      </w:r>
      <w:r>
        <w:rPr>
          <w:rFonts w:ascii="仿宋_GB2312" w:eastAsia="仿宋_GB2312" w:hAnsi="宋体" w:hint="eastAsia"/>
          <w:sz w:val="24"/>
        </w:rPr>
        <w:t>天，监理人可发出解除本合同的通知，本合同自通知到达委托人时解除。委托人应将监理与相关服务</w:t>
      </w:r>
      <w:r>
        <w:rPr>
          <w:rFonts w:ascii="仿宋_GB2312" w:eastAsia="仿宋_GB2312" w:hAnsi="宋体" w:hint="eastAsia"/>
          <w:kern w:val="0"/>
          <w:sz w:val="24"/>
        </w:rPr>
        <w:t>的</w:t>
      </w:r>
      <w:r>
        <w:rPr>
          <w:rFonts w:ascii="仿宋_GB2312" w:eastAsia="仿宋_GB2312" w:hAnsi="宋体" w:hint="eastAsia"/>
          <w:sz w:val="24"/>
        </w:rPr>
        <w:t>酬金支付至本合同解除日，且应承担第4.2款约定的责任。</w:t>
      </w:r>
    </w:p>
    <w:p w14:paraId="7F30EB32" w14:textId="77777777" w:rsidR="00C3046D" w:rsidRDefault="00C3046D" w:rsidP="00C3046D">
      <w:pPr>
        <w:adjustRightInd w:val="0"/>
        <w:snapToGrid w:val="0"/>
        <w:spacing w:line="360" w:lineRule="auto"/>
        <w:ind w:leftChars="-208" w:left="-437" w:firstLineChars="107" w:firstLine="257"/>
        <w:rPr>
          <w:rFonts w:ascii="仿宋_GB2312" w:eastAsia="仿宋_GB2312"/>
          <w:sz w:val="24"/>
        </w:rPr>
      </w:pPr>
      <w:r>
        <w:rPr>
          <w:rFonts w:ascii="仿宋_GB2312" w:eastAsia="仿宋_GB2312" w:hint="eastAsia"/>
          <w:sz w:val="24"/>
        </w:rPr>
        <w:t xml:space="preserve">  6.3.3 </w:t>
      </w:r>
      <w:r>
        <w:rPr>
          <w:rFonts w:ascii="仿宋_GB2312" w:eastAsia="仿宋_GB2312" w:hAnsi="宋体" w:hint="eastAsia"/>
          <w:sz w:val="24"/>
        </w:rPr>
        <w:t>当监理人无正当理由未履行本合同约定的义务时，委托人应通知监理人限期改正。若委托人在监理人接到通知后的</w:t>
      </w:r>
      <w:r>
        <w:rPr>
          <w:rFonts w:ascii="仿宋_GB2312" w:eastAsia="仿宋_GB2312" w:hint="eastAsia"/>
          <w:sz w:val="24"/>
        </w:rPr>
        <w:t>7</w:t>
      </w:r>
      <w:r>
        <w:rPr>
          <w:rFonts w:ascii="仿宋_GB2312" w:eastAsia="仿宋_GB2312" w:hAnsi="宋体" w:hint="eastAsia"/>
          <w:sz w:val="24"/>
        </w:rPr>
        <w:t>天内未收到监理人书面形式的合理解释，则可在</w:t>
      </w:r>
      <w:r>
        <w:rPr>
          <w:rFonts w:ascii="仿宋_GB2312" w:eastAsia="仿宋_GB2312" w:hint="eastAsia"/>
          <w:sz w:val="24"/>
        </w:rPr>
        <w:t>7</w:t>
      </w:r>
      <w:r>
        <w:rPr>
          <w:rFonts w:ascii="仿宋_GB2312" w:eastAsia="仿宋_GB2312" w:hAnsi="宋体" w:hint="eastAsia"/>
          <w:sz w:val="24"/>
        </w:rPr>
        <w:t>天内发出解除本合同的通知，自通知到达监理人时本合同解除。委托人应将监理与相关服务</w:t>
      </w:r>
      <w:r>
        <w:rPr>
          <w:rFonts w:ascii="仿宋_GB2312" w:eastAsia="仿宋_GB2312" w:hAnsi="宋体" w:hint="eastAsia"/>
          <w:kern w:val="0"/>
          <w:sz w:val="24"/>
        </w:rPr>
        <w:t>的</w:t>
      </w:r>
      <w:r>
        <w:rPr>
          <w:rFonts w:ascii="仿宋_GB2312" w:eastAsia="仿宋_GB2312" w:hAnsi="宋体" w:hint="eastAsia"/>
          <w:sz w:val="24"/>
        </w:rPr>
        <w:t>酬金支付至</w:t>
      </w:r>
      <w:r>
        <w:rPr>
          <w:rFonts w:ascii="仿宋_GB2312" w:eastAsia="仿宋_GB2312" w:hAnsi="宋体" w:hint="eastAsia"/>
          <w:kern w:val="0"/>
          <w:sz w:val="24"/>
        </w:rPr>
        <w:t>限期改正通知到达监理人之日</w:t>
      </w:r>
      <w:r>
        <w:rPr>
          <w:rFonts w:ascii="仿宋_GB2312" w:eastAsia="仿宋_GB2312" w:hAnsi="宋体" w:hint="eastAsia"/>
          <w:sz w:val="24"/>
        </w:rPr>
        <w:t>，但监理人应承担第4.1款约定的责任。</w:t>
      </w:r>
    </w:p>
    <w:p w14:paraId="12BBCF35" w14:textId="77777777" w:rsidR="00C3046D" w:rsidRDefault="00C3046D" w:rsidP="00C3046D">
      <w:pPr>
        <w:adjustRightInd w:val="0"/>
        <w:snapToGrid w:val="0"/>
        <w:spacing w:line="360" w:lineRule="auto"/>
        <w:ind w:leftChars="-208" w:left="-437" w:firstLineChars="107" w:firstLine="257"/>
        <w:rPr>
          <w:rFonts w:ascii="仿宋_GB2312" w:eastAsia="仿宋_GB2312" w:hAnsi="宋体"/>
          <w:sz w:val="24"/>
        </w:rPr>
      </w:pPr>
      <w:r>
        <w:rPr>
          <w:rFonts w:ascii="仿宋_GB2312" w:eastAsia="仿宋_GB2312" w:hint="eastAsia"/>
          <w:sz w:val="24"/>
        </w:rPr>
        <w:t xml:space="preserve">  6.3.4 </w:t>
      </w:r>
      <w:r>
        <w:rPr>
          <w:rFonts w:ascii="仿宋_GB2312" w:eastAsia="仿宋_GB2312" w:hAnsi="宋体" w:hint="eastAsia"/>
          <w:sz w:val="24"/>
        </w:rPr>
        <w:t>监理人在专用条件5.3中约定的支付之日起</w:t>
      </w:r>
      <w:r>
        <w:rPr>
          <w:rFonts w:ascii="仿宋_GB2312" w:eastAsia="仿宋_GB2312" w:hint="eastAsia"/>
          <w:sz w:val="24"/>
        </w:rPr>
        <w:t>28</w:t>
      </w:r>
      <w:r>
        <w:rPr>
          <w:rFonts w:ascii="仿宋_GB2312" w:eastAsia="仿宋_GB2312" w:hAnsi="宋体" w:hint="eastAsia"/>
          <w:sz w:val="24"/>
        </w:rPr>
        <w:t>天后仍未收到委托人按本合同约定应付的款项，可向委托人发出催付通知。委托人接到通知</w:t>
      </w:r>
      <w:r>
        <w:rPr>
          <w:rFonts w:ascii="仿宋_GB2312" w:eastAsia="仿宋_GB2312" w:hint="eastAsia"/>
          <w:sz w:val="24"/>
        </w:rPr>
        <w:t>14</w:t>
      </w:r>
      <w:r>
        <w:rPr>
          <w:rFonts w:ascii="仿宋_GB2312" w:eastAsia="仿宋_GB2312" w:hAnsi="宋体" w:hint="eastAsia"/>
          <w:sz w:val="24"/>
        </w:rPr>
        <w:t>天后仍未支付或未提出监理人可以接受的延期支付安排，监理人可向委托人发出暂停工作的通知并可自行暂停全部或部分工作。暂停工作后</w:t>
      </w:r>
      <w:r>
        <w:rPr>
          <w:rFonts w:ascii="仿宋_GB2312" w:eastAsia="仿宋_GB2312" w:hint="eastAsia"/>
          <w:sz w:val="24"/>
        </w:rPr>
        <w:t>14</w:t>
      </w:r>
      <w:r>
        <w:rPr>
          <w:rFonts w:ascii="仿宋_GB2312" w:eastAsia="仿宋_GB2312" w:hAnsi="宋体" w:hint="eastAsia"/>
          <w:sz w:val="24"/>
        </w:rPr>
        <w:t>天内监理人仍未获得委托人应付酬金或委托人的合理答复，监理人可向委托人发出解除本合同的通知，自通知到达委托人时本合同解除。委托人应承担第4.2.3款约定的责任。</w:t>
      </w:r>
    </w:p>
    <w:p w14:paraId="4A08E96A" w14:textId="77777777" w:rsidR="00C3046D" w:rsidRDefault="00C3046D" w:rsidP="00C3046D">
      <w:pPr>
        <w:snapToGrid w:val="0"/>
        <w:spacing w:line="360" w:lineRule="auto"/>
        <w:ind w:leftChars="-208" w:left="-437" w:firstLineChars="107" w:firstLine="257"/>
        <w:rPr>
          <w:rFonts w:ascii="仿宋_GB2312" w:eastAsia="仿宋_GB2312" w:hAnsi="宋体"/>
          <w:kern w:val="0"/>
          <w:sz w:val="24"/>
        </w:rPr>
      </w:pPr>
      <w:r>
        <w:rPr>
          <w:rFonts w:ascii="仿宋_GB2312" w:eastAsia="仿宋_GB2312" w:hAnsi="宋体" w:hint="eastAsia"/>
          <w:sz w:val="24"/>
        </w:rPr>
        <w:t xml:space="preserve">  6.3.5 因不可抗力致使本合同部分或全部不能履行时，一方应立即通知另一方，可暂停或解除本合同。</w:t>
      </w:r>
    </w:p>
    <w:p w14:paraId="52EF5415" w14:textId="77777777" w:rsidR="00C3046D" w:rsidRDefault="00C3046D" w:rsidP="00C3046D">
      <w:pPr>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 xml:space="preserve">  6.3.6 </w:t>
      </w:r>
      <w:r>
        <w:rPr>
          <w:rFonts w:ascii="仿宋_GB2312" w:eastAsia="仿宋_GB2312" w:hAnsi="宋体" w:hint="eastAsia"/>
          <w:sz w:val="24"/>
        </w:rPr>
        <w:t>本合同解除后，本合同约定的有关结算、清理、争议解决方式的条件仍然有效。</w:t>
      </w:r>
    </w:p>
    <w:p w14:paraId="42799BE5"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6.4 </w:t>
      </w:r>
      <w:r>
        <w:rPr>
          <w:rFonts w:ascii="仿宋_GB2312" w:eastAsia="仿宋_GB2312" w:hAnsi="宋体" w:hint="eastAsia"/>
          <w:bCs/>
          <w:sz w:val="24"/>
        </w:rPr>
        <w:t>终止</w:t>
      </w:r>
    </w:p>
    <w:p w14:paraId="4E5E7A1B" w14:textId="77777777" w:rsidR="00C3046D" w:rsidRDefault="00C3046D" w:rsidP="00C3046D">
      <w:pPr>
        <w:adjustRightInd w:val="0"/>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 xml:space="preserve">  以下条件全部满足时，本合同即告终止：</w:t>
      </w:r>
    </w:p>
    <w:p w14:paraId="197F3674" w14:textId="77777777" w:rsidR="00C3046D" w:rsidRDefault="00C3046D" w:rsidP="00C3046D">
      <w:pPr>
        <w:adjustRightInd w:val="0"/>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1</w:t>
      </w:r>
      <w:r>
        <w:rPr>
          <w:rFonts w:ascii="仿宋_GB2312" w:eastAsia="仿宋_GB2312" w:hAnsi="宋体" w:hint="eastAsia"/>
          <w:sz w:val="24"/>
        </w:rPr>
        <w:t>）监理人完成本合同约定的全部工作；</w:t>
      </w:r>
    </w:p>
    <w:p w14:paraId="4058AF0C" w14:textId="77777777" w:rsidR="00C3046D" w:rsidRDefault="00C3046D" w:rsidP="00C3046D">
      <w:pPr>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2</w:t>
      </w:r>
      <w:r>
        <w:rPr>
          <w:rFonts w:ascii="仿宋_GB2312" w:eastAsia="仿宋_GB2312" w:hAnsi="宋体" w:hint="eastAsia"/>
          <w:sz w:val="24"/>
        </w:rPr>
        <w:t>）委托人与监理人结清并支付全部酬金。</w:t>
      </w:r>
    </w:p>
    <w:p w14:paraId="25402DF6" w14:textId="77777777" w:rsidR="00C3046D" w:rsidRDefault="00C3046D" w:rsidP="00C3046D">
      <w:pPr>
        <w:snapToGrid w:val="0"/>
        <w:spacing w:line="360" w:lineRule="auto"/>
        <w:ind w:leftChars="-342" w:left="-718" w:firstLineChars="224" w:firstLine="540"/>
        <w:rPr>
          <w:rFonts w:ascii="仿宋_GB2312" w:eastAsia="仿宋_GB2312" w:hAnsi="宋体"/>
          <w:b/>
          <w:bCs/>
          <w:sz w:val="24"/>
        </w:rPr>
      </w:pPr>
      <w:r>
        <w:rPr>
          <w:rFonts w:ascii="仿宋_GB2312" w:eastAsia="仿宋_GB2312" w:hAnsi="黑体" w:hint="eastAsia"/>
          <w:b/>
          <w:bCs/>
          <w:sz w:val="24"/>
        </w:rPr>
        <w:t xml:space="preserve">  7. 争议解决</w:t>
      </w:r>
    </w:p>
    <w:p w14:paraId="2A2FFE9A"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7.1</w:t>
      </w:r>
      <w:r>
        <w:rPr>
          <w:rFonts w:ascii="仿宋_GB2312" w:eastAsia="仿宋_GB2312" w:hAnsi="宋体" w:hint="eastAsia"/>
          <w:bCs/>
          <w:sz w:val="24"/>
        </w:rPr>
        <w:t>协商</w:t>
      </w:r>
    </w:p>
    <w:p w14:paraId="0E471152"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Ansi="宋体" w:hint="eastAsia"/>
          <w:sz w:val="24"/>
        </w:rPr>
        <w:t xml:space="preserve">  双方应本着诚信原则协商解决彼此间的争议。</w:t>
      </w:r>
    </w:p>
    <w:p w14:paraId="5770332E"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7.2</w:t>
      </w:r>
      <w:r>
        <w:rPr>
          <w:rFonts w:ascii="仿宋_GB2312" w:eastAsia="仿宋_GB2312" w:hAnsi="宋体" w:hint="eastAsia"/>
          <w:bCs/>
          <w:sz w:val="24"/>
        </w:rPr>
        <w:t>调解</w:t>
      </w:r>
    </w:p>
    <w:p w14:paraId="066854FD" w14:textId="77777777" w:rsidR="00C3046D" w:rsidRDefault="00C3046D" w:rsidP="00C3046D">
      <w:pPr>
        <w:snapToGrid w:val="0"/>
        <w:spacing w:line="360" w:lineRule="auto"/>
        <w:ind w:leftChars="-208" w:left="-437" w:firstLineChars="107" w:firstLine="257"/>
        <w:rPr>
          <w:rFonts w:ascii="仿宋_GB2312" w:eastAsia="仿宋_GB2312" w:hAnsi="宋体"/>
          <w:bCs/>
          <w:sz w:val="24"/>
        </w:rPr>
      </w:pPr>
      <w:r>
        <w:rPr>
          <w:rFonts w:ascii="仿宋_GB2312" w:eastAsia="仿宋_GB2312" w:hAnsi="宋体" w:hint="eastAsia"/>
          <w:sz w:val="24"/>
        </w:rPr>
        <w:t xml:space="preserve">  如果双方不能在</w:t>
      </w:r>
      <w:r>
        <w:rPr>
          <w:rFonts w:ascii="仿宋_GB2312" w:eastAsia="仿宋_GB2312" w:hint="eastAsia"/>
          <w:sz w:val="24"/>
        </w:rPr>
        <w:t>14</w:t>
      </w:r>
      <w:r>
        <w:rPr>
          <w:rFonts w:ascii="仿宋_GB2312" w:eastAsia="仿宋_GB2312" w:hAnsi="宋体" w:hint="eastAsia"/>
          <w:sz w:val="24"/>
        </w:rPr>
        <w:t>天内或双方商定的其他时间内解决本合同争议，可以将其提</w:t>
      </w:r>
      <w:r>
        <w:rPr>
          <w:rFonts w:ascii="仿宋_GB2312" w:eastAsia="仿宋_GB2312" w:hAnsi="宋体" w:hint="eastAsia"/>
          <w:sz w:val="24"/>
        </w:rPr>
        <w:lastRenderedPageBreak/>
        <w:t>交给专用条件约定的或事后达成协议的调解人进行调解。</w:t>
      </w:r>
    </w:p>
    <w:p w14:paraId="6B912940"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7.3</w:t>
      </w:r>
      <w:r>
        <w:rPr>
          <w:rFonts w:ascii="仿宋_GB2312" w:eastAsia="仿宋_GB2312" w:hAnsi="宋体" w:hint="eastAsia"/>
          <w:bCs/>
          <w:sz w:val="24"/>
        </w:rPr>
        <w:t>仲裁或诉讼</w:t>
      </w:r>
    </w:p>
    <w:p w14:paraId="3AE8770F" w14:textId="77777777" w:rsidR="00C3046D" w:rsidRDefault="00C3046D" w:rsidP="00C3046D">
      <w:pPr>
        <w:snapToGrid w:val="0"/>
        <w:spacing w:line="360" w:lineRule="auto"/>
        <w:ind w:leftChars="-208" w:left="-437" w:firstLineChars="107" w:firstLine="257"/>
        <w:rPr>
          <w:rFonts w:ascii="仿宋_GB2312" w:eastAsia="仿宋_GB2312" w:hAnsi="宋体"/>
          <w:sz w:val="24"/>
        </w:rPr>
      </w:pPr>
      <w:r>
        <w:rPr>
          <w:rFonts w:ascii="仿宋_GB2312" w:eastAsia="仿宋_GB2312" w:hAnsi="宋体" w:hint="eastAsia"/>
          <w:sz w:val="24"/>
        </w:rPr>
        <w:t xml:space="preserve">  双方均有权不经调解直接向专用条件约定的仲裁机构申请仲裁或向有管辖权的人民法院  提起诉讼。</w:t>
      </w:r>
    </w:p>
    <w:p w14:paraId="032C4934" w14:textId="77777777" w:rsidR="00C3046D" w:rsidRDefault="00C3046D" w:rsidP="00C3046D">
      <w:pPr>
        <w:snapToGrid w:val="0"/>
        <w:spacing w:line="360" w:lineRule="auto"/>
        <w:ind w:leftChars="-342" w:left="-718" w:firstLineChars="224" w:firstLine="540"/>
        <w:rPr>
          <w:rFonts w:ascii="仿宋_GB2312" w:eastAsia="仿宋_GB2312" w:hAnsi="宋体"/>
          <w:b/>
          <w:bCs/>
          <w:sz w:val="24"/>
        </w:rPr>
      </w:pPr>
      <w:r>
        <w:rPr>
          <w:rFonts w:ascii="仿宋_GB2312" w:eastAsia="仿宋_GB2312" w:hAnsi="黑体" w:hint="eastAsia"/>
          <w:b/>
          <w:bCs/>
          <w:sz w:val="24"/>
        </w:rPr>
        <w:t xml:space="preserve">  8. 其他</w:t>
      </w:r>
    </w:p>
    <w:p w14:paraId="5500FFB2" w14:textId="77777777" w:rsidR="00C3046D" w:rsidRDefault="00C3046D" w:rsidP="00C3046D">
      <w:pPr>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8.1 </w:t>
      </w:r>
      <w:r>
        <w:rPr>
          <w:rFonts w:ascii="仿宋_GB2312" w:eastAsia="仿宋_GB2312" w:hAnsi="宋体" w:hint="eastAsia"/>
          <w:bCs/>
          <w:sz w:val="24"/>
        </w:rPr>
        <w:t>外出考察费用</w:t>
      </w:r>
    </w:p>
    <w:p w14:paraId="225E2529"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Ansi="宋体" w:hint="eastAsia"/>
          <w:sz w:val="24"/>
        </w:rPr>
        <w:t xml:space="preserve">  经委托人同意，监理人员外出考察发生的费用由委托人审核后支付。</w:t>
      </w:r>
    </w:p>
    <w:p w14:paraId="10C46A0B"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8.2 </w:t>
      </w:r>
      <w:r>
        <w:rPr>
          <w:rFonts w:ascii="仿宋_GB2312" w:eastAsia="仿宋_GB2312" w:hAnsi="宋体" w:hint="eastAsia"/>
          <w:bCs/>
          <w:sz w:val="24"/>
        </w:rPr>
        <w:t>检测费用</w:t>
      </w:r>
    </w:p>
    <w:p w14:paraId="5A24DACC" w14:textId="77777777" w:rsidR="00C3046D" w:rsidRDefault="00C3046D" w:rsidP="00C3046D">
      <w:pPr>
        <w:snapToGrid w:val="0"/>
        <w:spacing w:line="360" w:lineRule="auto"/>
        <w:ind w:leftChars="-208" w:left="-437" w:firstLineChars="107" w:firstLine="257"/>
        <w:rPr>
          <w:rFonts w:ascii="仿宋_GB2312" w:eastAsia="仿宋_GB2312" w:hAnsi="宋体"/>
          <w:bCs/>
          <w:sz w:val="24"/>
        </w:rPr>
      </w:pPr>
      <w:r>
        <w:rPr>
          <w:rFonts w:ascii="仿宋_GB2312" w:eastAsia="仿宋_GB2312" w:hAnsi="宋体" w:hint="eastAsia"/>
          <w:sz w:val="24"/>
        </w:rPr>
        <w:t xml:space="preserve">  委托人要求监理人进行的材料和设备检测所发生的费用，由委托人支付，支付时间在专用条件中约定。</w:t>
      </w:r>
    </w:p>
    <w:p w14:paraId="52EAA3CB"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8.3 </w:t>
      </w:r>
      <w:r>
        <w:rPr>
          <w:rFonts w:ascii="仿宋_GB2312" w:eastAsia="仿宋_GB2312" w:hAnsi="宋体" w:hint="eastAsia"/>
          <w:bCs/>
          <w:sz w:val="24"/>
        </w:rPr>
        <w:t>咨询费用</w:t>
      </w:r>
    </w:p>
    <w:p w14:paraId="0E9A7ADD" w14:textId="77777777" w:rsidR="00C3046D" w:rsidRDefault="00C3046D" w:rsidP="00C3046D">
      <w:pPr>
        <w:snapToGrid w:val="0"/>
        <w:spacing w:line="360" w:lineRule="auto"/>
        <w:ind w:leftChars="-198" w:left="-416" w:firstLineChars="98" w:firstLine="235"/>
        <w:rPr>
          <w:rFonts w:ascii="仿宋_GB2312" w:eastAsia="仿宋_GB2312" w:hAnsi="宋体"/>
          <w:sz w:val="24"/>
        </w:rPr>
      </w:pPr>
      <w:r>
        <w:rPr>
          <w:rFonts w:ascii="仿宋_GB2312" w:eastAsia="仿宋_GB2312" w:hAnsi="宋体" w:hint="eastAsia"/>
          <w:sz w:val="24"/>
        </w:rPr>
        <w:t xml:space="preserve">  经委托人同意，根据工程需要由监理人组织的相关咨询论证会以及聘请相关专家等发生的费用由委托人支付，支付时间在专用条件中约定。</w:t>
      </w:r>
    </w:p>
    <w:p w14:paraId="57683B23"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8.4 </w:t>
      </w:r>
      <w:r>
        <w:rPr>
          <w:rFonts w:ascii="仿宋_GB2312" w:eastAsia="仿宋_GB2312" w:hAnsi="宋体" w:hint="eastAsia"/>
          <w:bCs/>
          <w:sz w:val="24"/>
        </w:rPr>
        <w:t>奖励</w:t>
      </w:r>
    </w:p>
    <w:p w14:paraId="54B19929" w14:textId="77777777" w:rsidR="00C3046D" w:rsidRDefault="00C3046D" w:rsidP="00C3046D">
      <w:pPr>
        <w:snapToGrid w:val="0"/>
        <w:spacing w:line="360" w:lineRule="auto"/>
        <w:ind w:leftChars="-208" w:left="-437" w:firstLineChars="107" w:firstLine="257"/>
        <w:rPr>
          <w:rFonts w:ascii="仿宋_GB2312" w:eastAsia="仿宋_GB2312" w:hAnsi="宋体"/>
          <w:sz w:val="24"/>
        </w:rPr>
      </w:pPr>
      <w:r>
        <w:rPr>
          <w:rFonts w:ascii="仿宋_GB2312" w:eastAsia="仿宋_GB2312" w:hAnsi="宋体" w:hint="eastAsia"/>
          <w:sz w:val="24"/>
        </w:rPr>
        <w:t>监理人在服务过程中提出的合理化建议，使委托人获得经济效益的，双方在专用条件中约定奖励金额的确定方法。奖励金额在合理化建议被采纳后，与最近一期的正常工作酬金同期支付。</w:t>
      </w:r>
    </w:p>
    <w:p w14:paraId="3C4DA5DE"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8.5 </w:t>
      </w:r>
      <w:r>
        <w:rPr>
          <w:rFonts w:ascii="仿宋_GB2312" w:eastAsia="仿宋_GB2312" w:hAnsi="宋体" w:hint="eastAsia"/>
          <w:bCs/>
          <w:sz w:val="24"/>
        </w:rPr>
        <w:t>守法诚信</w:t>
      </w:r>
    </w:p>
    <w:p w14:paraId="09E105AD"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Ansi="宋体" w:hint="eastAsia"/>
          <w:sz w:val="24"/>
        </w:rPr>
        <w:t xml:space="preserve">  监理人及其工作人员不得从与实施工程有关的第三方处获得任何经济利益。</w:t>
      </w:r>
    </w:p>
    <w:p w14:paraId="18A37107"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8.6 </w:t>
      </w:r>
      <w:r>
        <w:rPr>
          <w:rFonts w:ascii="仿宋_GB2312" w:eastAsia="仿宋_GB2312" w:hAnsi="宋体" w:hint="eastAsia"/>
          <w:bCs/>
          <w:sz w:val="24"/>
        </w:rPr>
        <w:t>保密</w:t>
      </w:r>
    </w:p>
    <w:p w14:paraId="5133CF57" w14:textId="77777777" w:rsidR="00C3046D" w:rsidRDefault="00C3046D" w:rsidP="00C3046D">
      <w:pPr>
        <w:snapToGrid w:val="0"/>
        <w:spacing w:line="360" w:lineRule="auto"/>
        <w:ind w:leftChars="-208" w:left="-437" w:firstLineChars="107" w:firstLine="257"/>
        <w:rPr>
          <w:rFonts w:ascii="仿宋_GB2312" w:eastAsia="仿宋_GB2312" w:hAnsi="宋体"/>
          <w:bCs/>
          <w:sz w:val="24"/>
        </w:rPr>
      </w:pPr>
      <w:r>
        <w:rPr>
          <w:rFonts w:ascii="仿宋_GB2312" w:eastAsia="仿宋_GB2312" w:hAnsi="宋体" w:hint="eastAsia"/>
          <w:sz w:val="24"/>
        </w:rPr>
        <w:t xml:space="preserve">  双方不得泄露对方申明的保密资料，亦不得泄露与实施工程有关的第三方所提供的保密资料，保密事项在专用条件中约定。</w:t>
      </w:r>
    </w:p>
    <w:p w14:paraId="4BA6267B"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8.7 </w:t>
      </w:r>
      <w:r>
        <w:rPr>
          <w:rFonts w:ascii="仿宋_GB2312" w:eastAsia="仿宋_GB2312" w:hAnsi="宋体" w:hint="eastAsia"/>
          <w:bCs/>
          <w:sz w:val="24"/>
        </w:rPr>
        <w:t>通知</w:t>
      </w:r>
    </w:p>
    <w:p w14:paraId="401F0969"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Ansi="宋体" w:hint="eastAsia"/>
          <w:sz w:val="24"/>
        </w:rPr>
        <w:t xml:space="preserve">  本合同涉及的通知均应当采用书面形式，并在送达对方时生效，收件人应书面签收。</w:t>
      </w:r>
    </w:p>
    <w:p w14:paraId="01B8DAFD"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8.8 </w:t>
      </w:r>
      <w:r>
        <w:rPr>
          <w:rFonts w:ascii="仿宋_GB2312" w:eastAsia="仿宋_GB2312" w:hAnsi="宋体" w:hint="eastAsia"/>
          <w:bCs/>
          <w:sz w:val="24"/>
        </w:rPr>
        <w:t>著作权</w:t>
      </w:r>
    </w:p>
    <w:p w14:paraId="2BB5C738" w14:textId="77777777" w:rsidR="00C3046D" w:rsidRDefault="00C3046D" w:rsidP="00C3046D">
      <w:pPr>
        <w:adjustRightInd w:val="0"/>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 xml:space="preserve">  监理人对其编制的文件拥有著作权。</w:t>
      </w:r>
    </w:p>
    <w:p w14:paraId="77A888BC" w14:textId="77777777" w:rsidR="00C3046D" w:rsidRDefault="00C3046D" w:rsidP="00C3046D">
      <w:pPr>
        <w:snapToGrid w:val="0"/>
        <w:spacing w:line="360" w:lineRule="auto"/>
        <w:ind w:leftChars="-208" w:left="-437" w:firstLineChars="107" w:firstLine="257"/>
        <w:rPr>
          <w:rFonts w:ascii="仿宋_GB2312" w:eastAsia="仿宋_GB2312" w:hAnsi="宋体"/>
          <w:sz w:val="24"/>
        </w:rPr>
      </w:pPr>
      <w:r>
        <w:rPr>
          <w:rFonts w:ascii="仿宋_GB2312" w:eastAsia="仿宋_GB2312" w:hAnsi="宋体" w:hint="eastAsia"/>
          <w:sz w:val="24"/>
        </w:rPr>
        <w:t xml:space="preserve">  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14:paraId="17927987" w14:textId="77777777" w:rsidR="00C3046D" w:rsidRDefault="00C3046D" w:rsidP="00C3046D">
      <w:pPr>
        <w:pageBreakBefore/>
        <w:spacing w:line="360" w:lineRule="auto"/>
        <w:ind w:leftChars="-342" w:left="-718" w:firstLineChars="224" w:firstLine="720"/>
        <w:jc w:val="center"/>
        <w:rPr>
          <w:rFonts w:ascii="仿宋_GB2312" w:eastAsia="仿宋_GB2312" w:hAnsi="宋体"/>
          <w:b/>
          <w:sz w:val="32"/>
          <w:szCs w:val="32"/>
        </w:rPr>
      </w:pPr>
      <w:r>
        <w:rPr>
          <w:rFonts w:ascii="仿宋_GB2312" w:eastAsia="仿宋_GB2312" w:hAnsi="宋体" w:hint="eastAsia"/>
          <w:b/>
          <w:sz w:val="32"/>
          <w:szCs w:val="32"/>
        </w:rPr>
        <w:lastRenderedPageBreak/>
        <w:t>第三部分  专用条件</w:t>
      </w:r>
    </w:p>
    <w:p w14:paraId="694CF2CD" w14:textId="77777777" w:rsidR="00C3046D" w:rsidRDefault="00C3046D" w:rsidP="00C3046D">
      <w:pPr>
        <w:spacing w:line="360" w:lineRule="auto"/>
        <w:ind w:leftChars="-342" w:left="-718" w:firstLineChars="224" w:firstLine="540"/>
        <w:jc w:val="center"/>
        <w:rPr>
          <w:rFonts w:ascii="仿宋_GB2312" w:eastAsia="仿宋_GB2312" w:hAnsi="宋体"/>
          <w:b/>
          <w:sz w:val="24"/>
        </w:rPr>
      </w:pPr>
    </w:p>
    <w:p w14:paraId="480B9C9B" w14:textId="77777777" w:rsidR="00C3046D" w:rsidRDefault="00C3046D" w:rsidP="00C3046D">
      <w:pPr>
        <w:adjustRightInd w:val="0"/>
        <w:snapToGrid w:val="0"/>
        <w:spacing w:line="360" w:lineRule="auto"/>
        <w:ind w:leftChars="-342" w:left="-718" w:firstLineChars="224" w:firstLine="540"/>
        <w:rPr>
          <w:rFonts w:ascii="仿宋_GB2312" w:eastAsia="仿宋_GB2312" w:hAnsi="黑体"/>
          <w:b/>
          <w:sz w:val="24"/>
        </w:rPr>
      </w:pPr>
      <w:r>
        <w:rPr>
          <w:rFonts w:ascii="仿宋_GB2312" w:eastAsia="仿宋_GB2312" w:hAnsi="黑体" w:hint="eastAsia"/>
          <w:b/>
          <w:sz w:val="24"/>
        </w:rPr>
        <w:t>1. 定义与解释</w:t>
      </w:r>
    </w:p>
    <w:p w14:paraId="0083C300" w14:textId="77777777" w:rsidR="00C3046D" w:rsidRDefault="00C3046D" w:rsidP="00C3046D">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1.2</w:t>
      </w:r>
      <w:r>
        <w:rPr>
          <w:rFonts w:ascii="仿宋_GB2312" w:eastAsia="仿宋_GB2312" w:hAnsi="宋体" w:hint="eastAsia"/>
          <w:sz w:val="24"/>
        </w:rPr>
        <w:t xml:space="preserve">  解释</w:t>
      </w:r>
    </w:p>
    <w:p w14:paraId="59DC7E90" w14:textId="77777777" w:rsidR="00C3046D" w:rsidRDefault="00C3046D" w:rsidP="00C3046D">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1.2.1 本合同文件除使用中文外，还可用</w:t>
      </w:r>
      <w:r>
        <w:rPr>
          <w:rFonts w:ascii="仿宋_GB2312" w:eastAsia="仿宋_GB2312" w:hint="eastAsia"/>
          <w:sz w:val="24"/>
          <w:u w:val="single"/>
        </w:rPr>
        <w:t xml:space="preserve">       /        </w:t>
      </w:r>
      <w:r>
        <w:rPr>
          <w:rFonts w:ascii="仿宋_GB2312" w:eastAsia="仿宋_GB2312" w:hAnsi="宋体" w:hint="eastAsia"/>
          <w:sz w:val="24"/>
        </w:rPr>
        <w:t>。</w:t>
      </w:r>
    </w:p>
    <w:p w14:paraId="7AF0308E" w14:textId="77777777" w:rsidR="00C3046D" w:rsidRDefault="00C3046D" w:rsidP="00C3046D">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 xml:space="preserve">1.2.2 </w:t>
      </w:r>
      <w:r>
        <w:rPr>
          <w:rFonts w:ascii="仿宋_GB2312" w:eastAsia="仿宋_GB2312" w:hAnsi="宋体" w:hint="eastAsia"/>
          <w:sz w:val="24"/>
        </w:rPr>
        <w:t>约定本合同文件的解释顺序为：</w:t>
      </w:r>
      <w:r>
        <w:rPr>
          <w:rFonts w:ascii="仿宋_GB2312" w:eastAsia="仿宋_GB2312" w:hint="eastAsia"/>
          <w:sz w:val="24"/>
          <w:u w:val="single"/>
        </w:rPr>
        <w:t xml:space="preserve">   按照通用条款1.2.2条执行   </w:t>
      </w:r>
      <w:r>
        <w:rPr>
          <w:rFonts w:ascii="仿宋_GB2312" w:eastAsia="仿宋_GB2312" w:hAnsi="宋体" w:hint="eastAsia"/>
          <w:sz w:val="24"/>
        </w:rPr>
        <w:t>。</w:t>
      </w:r>
    </w:p>
    <w:p w14:paraId="6B839F82" w14:textId="77777777" w:rsidR="00C3046D" w:rsidRDefault="00C3046D" w:rsidP="00C3046D">
      <w:pPr>
        <w:adjustRightInd w:val="0"/>
        <w:snapToGrid w:val="0"/>
        <w:spacing w:line="360" w:lineRule="auto"/>
        <w:ind w:leftChars="-342" w:left="-718" w:firstLineChars="224" w:firstLine="540"/>
        <w:rPr>
          <w:rFonts w:ascii="仿宋_GB2312" w:eastAsia="仿宋_GB2312" w:hAnsi="黑体"/>
          <w:b/>
          <w:sz w:val="24"/>
        </w:rPr>
      </w:pPr>
      <w:r>
        <w:rPr>
          <w:rFonts w:ascii="仿宋_GB2312" w:eastAsia="仿宋_GB2312" w:hAnsi="黑体" w:hint="eastAsia"/>
          <w:b/>
          <w:sz w:val="24"/>
        </w:rPr>
        <w:t>2. 监理人义务</w:t>
      </w:r>
    </w:p>
    <w:p w14:paraId="338B3C08" w14:textId="77777777" w:rsidR="00C3046D" w:rsidRDefault="00C3046D" w:rsidP="00C3046D">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 xml:space="preserve">2.1 </w:t>
      </w:r>
      <w:r>
        <w:rPr>
          <w:rFonts w:ascii="仿宋_GB2312" w:eastAsia="仿宋_GB2312" w:hAnsi="黑体" w:hint="eastAsia"/>
          <w:sz w:val="24"/>
        </w:rPr>
        <w:t>监理的范围和</w:t>
      </w:r>
      <w:r>
        <w:rPr>
          <w:rFonts w:ascii="仿宋_GB2312" w:eastAsia="仿宋_GB2312" w:hAnsi="宋体" w:hint="eastAsia"/>
          <w:bCs/>
          <w:sz w:val="24"/>
        </w:rPr>
        <w:t>内容</w:t>
      </w:r>
    </w:p>
    <w:p w14:paraId="7F8AD7D8" w14:textId="77777777" w:rsidR="00C3046D" w:rsidRDefault="00C3046D" w:rsidP="00C3046D">
      <w:pPr>
        <w:adjustRightInd w:val="0"/>
        <w:snapToGrid w:val="0"/>
        <w:spacing w:line="360" w:lineRule="auto"/>
        <w:ind w:leftChars="-342" w:left="-718" w:firstLineChars="224" w:firstLine="538"/>
        <w:rPr>
          <w:rFonts w:ascii="仿宋_GB2312" w:eastAsia="仿宋_GB2312"/>
          <w:sz w:val="24"/>
          <w:u w:val="single"/>
        </w:rPr>
      </w:pPr>
      <w:r>
        <w:rPr>
          <w:rFonts w:ascii="仿宋_GB2312" w:eastAsia="仿宋_GB2312" w:hint="eastAsia"/>
          <w:sz w:val="24"/>
        </w:rPr>
        <w:t xml:space="preserve">2.1.1 </w:t>
      </w:r>
      <w:r>
        <w:rPr>
          <w:rFonts w:ascii="仿宋_GB2312" w:eastAsia="仿宋_GB2312" w:hAnsi="宋体" w:hint="eastAsia"/>
          <w:sz w:val="24"/>
        </w:rPr>
        <w:t>监理范围包括：</w:t>
      </w:r>
      <w:r>
        <w:rPr>
          <w:rFonts w:ascii="仿宋_GB2312" w:eastAsia="仿宋_GB2312" w:hint="eastAsia"/>
          <w:sz w:val="24"/>
          <w:u w:val="single"/>
        </w:rPr>
        <w:t xml:space="preserve"> 施工阶段的监理业务（施工图纸范围内的工程）          </w:t>
      </w:r>
    </w:p>
    <w:p w14:paraId="0C876A9D" w14:textId="77777777" w:rsidR="00C3046D" w:rsidRDefault="00C3046D" w:rsidP="00C3046D">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u w:val="single"/>
        </w:rPr>
        <w:t xml:space="preserve">                                                                         </w:t>
      </w:r>
      <w:r>
        <w:rPr>
          <w:rFonts w:ascii="仿宋_GB2312" w:eastAsia="仿宋_GB2312" w:hAnsi="宋体" w:hint="eastAsia"/>
          <w:sz w:val="24"/>
        </w:rPr>
        <w:t>。</w:t>
      </w:r>
    </w:p>
    <w:p w14:paraId="4211C74D" w14:textId="77777777" w:rsidR="00C3046D" w:rsidRDefault="00C3046D" w:rsidP="00C3046D">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 xml:space="preserve">2.1.2 </w:t>
      </w:r>
      <w:r>
        <w:rPr>
          <w:rFonts w:ascii="仿宋_GB2312" w:eastAsia="仿宋_GB2312" w:hAnsi="宋体" w:hint="eastAsia"/>
          <w:sz w:val="24"/>
        </w:rPr>
        <w:t>监理工作内容还包括：</w:t>
      </w:r>
      <w:r>
        <w:rPr>
          <w:rFonts w:ascii="仿宋_GB2312" w:eastAsia="仿宋_GB2312" w:hint="eastAsia"/>
          <w:sz w:val="24"/>
          <w:u w:val="single"/>
        </w:rPr>
        <w:t xml:space="preserve">  质量控制、进度控制、投资控制、安全文明施工控制、协调施工各方关系                                 </w:t>
      </w:r>
      <w:r>
        <w:rPr>
          <w:rFonts w:ascii="仿宋_GB2312" w:eastAsia="仿宋_GB2312" w:hAnsi="宋体" w:hint="eastAsia"/>
          <w:sz w:val="24"/>
        </w:rPr>
        <w:t>。</w:t>
      </w:r>
    </w:p>
    <w:p w14:paraId="3F17ACA4" w14:textId="77777777" w:rsidR="00C3046D" w:rsidRDefault="00C3046D" w:rsidP="00C3046D">
      <w:pPr>
        <w:spacing w:line="360" w:lineRule="auto"/>
        <w:ind w:leftChars="-342" w:left="-718" w:firstLineChars="224" w:firstLine="538"/>
        <w:rPr>
          <w:rFonts w:ascii="仿宋_GB2312" w:eastAsia="仿宋_GB2312"/>
          <w:sz w:val="24"/>
        </w:rPr>
      </w:pPr>
      <w:r>
        <w:rPr>
          <w:rFonts w:ascii="仿宋_GB2312" w:eastAsia="仿宋_GB2312" w:hint="eastAsia"/>
          <w:sz w:val="24"/>
        </w:rPr>
        <w:t>2.2 监理与相关服务依据</w:t>
      </w:r>
    </w:p>
    <w:p w14:paraId="0A46D6FD" w14:textId="77777777" w:rsidR="00C3046D" w:rsidRDefault="00C3046D" w:rsidP="00C3046D">
      <w:pPr>
        <w:spacing w:line="360" w:lineRule="auto"/>
        <w:ind w:leftChars="-342" w:left="-718" w:firstLineChars="224" w:firstLine="538"/>
        <w:rPr>
          <w:rFonts w:ascii="仿宋_GB2312" w:eastAsia="仿宋_GB2312"/>
          <w:sz w:val="24"/>
          <w:u w:val="single"/>
        </w:rPr>
      </w:pPr>
      <w:r>
        <w:rPr>
          <w:rFonts w:ascii="仿宋_GB2312" w:eastAsia="仿宋_GB2312" w:hint="eastAsia"/>
          <w:sz w:val="24"/>
        </w:rPr>
        <w:t>2.2.1 监理依据包括：</w:t>
      </w:r>
      <w:r>
        <w:rPr>
          <w:rFonts w:ascii="仿宋_GB2312" w:eastAsia="仿宋_GB2312" w:hint="eastAsia"/>
          <w:sz w:val="24"/>
          <w:u w:val="single"/>
        </w:rPr>
        <w:t xml:space="preserve">          《建设工程监理依据》（GB50319-2000）及国家、地方现行技术标准、技术资料；本工程设计文件；本工程《建设工程施工合同》 </w:t>
      </w:r>
      <w:r>
        <w:rPr>
          <w:rFonts w:ascii="仿宋_GB2312" w:eastAsia="仿宋_GB2312" w:hint="eastAsia"/>
          <w:sz w:val="24"/>
        </w:rPr>
        <w:t>。</w:t>
      </w:r>
    </w:p>
    <w:p w14:paraId="5AB25F5B" w14:textId="77777777" w:rsidR="00C3046D" w:rsidRDefault="00C3046D" w:rsidP="00C3046D">
      <w:pPr>
        <w:adjustRightInd w:val="0"/>
        <w:snapToGrid w:val="0"/>
        <w:spacing w:line="360" w:lineRule="auto"/>
        <w:ind w:leftChars="-342" w:left="-718" w:firstLineChars="224" w:firstLine="538"/>
        <w:rPr>
          <w:rFonts w:ascii="仿宋_GB2312" w:eastAsia="仿宋_GB2312"/>
          <w:dstrike/>
          <w:sz w:val="24"/>
        </w:rPr>
      </w:pPr>
      <w:r>
        <w:rPr>
          <w:rFonts w:ascii="仿宋_GB2312" w:eastAsia="仿宋_GB2312" w:hAnsi="宋体" w:hint="eastAsia"/>
          <w:sz w:val="24"/>
        </w:rPr>
        <w:t>2.2.2 相关服务依据包括：</w:t>
      </w:r>
      <w:r>
        <w:rPr>
          <w:rFonts w:ascii="仿宋_GB2312" w:eastAsia="仿宋_GB2312" w:hAnsi="宋体" w:hint="eastAsia"/>
          <w:sz w:val="24"/>
          <w:u w:val="single"/>
        </w:rPr>
        <w:t xml:space="preserve">                       /                          </w:t>
      </w:r>
      <w:r>
        <w:rPr>
          <w:rFonts w:ascii="仿宋_GB2312" w:eastAsia="仿宋_GB2312" w:hAnsi="宋体" w:hint="eastAsia"/>
          <w:sz w:val="24"/>
        </w:rPr>
        <w:t>。</w:t>
      </w:r>
    </w:p>
    <w:p w14:paraId="08010FC9" w14:textId="77777777" w:rsidR="00C3046D" w:rsidRDefault="00C3046D" w:rsidP="00C3046D">
      <w:pPr>
        <w:spacing w:line="360" w:lineRule="auto"/>
        <w:ind w:leftChars="-342" w:left="-718" w:firstLineChars="224" w:firstLine="538"/>
        <w:rPr>
          <w:rFonts w:ascii="仿宋_GB2312" w:eastAsia="仿宋_GB2312"/>
          <w:sz w:val="24"/>
        </w:rPr>
      </w:pPr>
      <w:r>
        <w:rPr>
          <w:rFonts w:ascii="仿宋_GB2312" w:eastAsia="仿宋_GB2312" w:hint="eastAsia"/>
          <w:sz w:val="24"/>
        </w:rPr>
        <w:t xml:space="preserve"> 2.3</w:t>
      </w:r>
      <w:r>
        <w:rPr>
          <w:rFonts w:ascii="仿宋_GB2312" w:eastAsia="仿宋_GB2312" w:hAnsi="宋体" w:cs="宋体" w:hint="eastAsia"/>
          <w:kern w:val="0"/>
          <w:sz w:val="24"/>
        </w:rPr>
        <w:t>项目监理机构和人员</w:t>
      </w:r>
    </w:p>
    <w:p w14:paraId="2BC750D0" w14:textId="77777777" w:rsidR="00C3046D" w:rsidRDefault="00C3046D" w:rsidP="00C3046D">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 xml:space="preserve">2.3.4 </w:t>
      </w:r>
      <w:r>
        <w:rPr>
          <w:rFonts w:ascii="仿宋_GB2312" w:eastAsia="仿宋_GB2312" w:hAnsi="宋体" w:hint="eastAsia"/>
          <w:kern w:val="0"/>
          <w:sz w:val="24"/>
        </w:rPr>
        <w:t>更换监理人员的其他情形：</w:t>
      </w:r>
      <w:r>
        <w:rPr>
          <w:rFonts w:ascii="仿宋_GB2312" w:eastAsia="仿宋_GB2312" w:hint="eastAsia"/>
          <w:kern w:val="0"/>
          <w:sz w:val="24"/>
          <w:u w:val="single"/>
        </w:rPr>
        <w:t xml:space="preserve">  监理人员的更换必须经建设业主同意后将变更后的监理人员在建设行政主管部门进行备案            </w:t>
      </w:r>
      <w:r>
        <w:rPr>
          <w:rFonts w:ascii="仿宋_GB2312" w:eastAsia="仿宋_GB2312" w:hAnsi="宋体" w:hint="eastAsia"/>
          <w:kern w:val="0"/>
          <w:sz w:val="24"/>
        </w:rPr>
        <w:t>。</w:t>
      </w:r>
    </w:p>
    <w:p w14:paraId="1873F748" w14:textId="77777777" w:rsidR="00C3046D" w:rsidRDefault="00C3046D" w:rsidP="00C3046D">
      <w:pPr>
        <w:spacing w:line="360" w:lineRule="auto"/>
        <w:ind w:leftChars="-342" w:left="-718" w:firstLineChars="224" w:firstLine="538"/>
        <w:rPr>
          <w:rFonts w:ascii="仿宋_GB2312" w:eastAsia="仿宋_GB2312"/>
          <w:sz w:val="24"/>
        </w:rPr>
      </w:pPr>
      <w:r>
        <w:rPr>
          <w:rFonts w:ascii="仿宋_GB2312" w:eastAsia="仿宋_GB2312" w:hint="eastAsia"/>
          <w:sz w:val="24"/>
        </w:rPr>
        <w:t xml:space="preserve">2.4 </w:t>
      </w:r>
      <w:r>
        <w:rPr>
          <w:rFonts w:ascii="仿宋_GB2312" w:eastAsia="仿宋_GB2312" w:hAnsi="宋体" w:cs="宋体" w:hint="eastAsia"/>
          <w:kern w:val="0"/>
          <w:sz w:val="24"/>
        </w:rPr>
        <w:t>履行职责</w:t>
      </w:r>
    </w:p>
    <w:p w14:paraId="33E25614" w14:textId="77777777" w:rsidR="00C3046D" w:rsidRDefault="00C3046D" w:rsidP="00C3046D">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 xml:space="preserve">2.4.3 </w:t>
      </w:r>
      <w:r>
        <w:rPr>
          <w:rFonts w:ascii="仿宋_GB2312" w:eastAsia="仿宋_GB2312" w:hAnsi="宋体" w:hint="eastAsia"/>
          <w:sz w:val="24"/>
        </w:rPr>
        <w:t>对监理人的授权范围：</w:t>
      </w:r>
      <w:r>
        <w:rPr>
          <w:rFonts w:ascii="仿宋_GB2312" w:eastAsia="仿宋_GB2312" w:hint="eastAsia"/>
          <w:sz w:val="24"/>
          <w:u w:val="single"/>
        </w:rPr>
        <w:t xml:space="preserve">     质量、工期及安全控制，现场变更签证签字   </w:t>
      </w:r>
      <w:r>
        <w:rPr>
          <w:rFonts w:ascii="仿宋_GB2312" w:eastAsia="仿宋_GB2312" w:hAnsi="宋体" w:hint="eastAsia"/>
          <w:sz w:val="24"/>
          <w:u w:val="single"/>
        </w:rPr>
        <w:t xml:space="preserve"> </w:t>
      </w:r>
      <w:r>
        <w:rPr>
          <w:rFonts w:ascii="仿宋_GB2312" w:eastAsia="仿宋_GB2312" w:hAnsi="宋体" w:hint="eastAsia"/>
          <w:sz w:val="24"/>
        </w:rPr>
        <w:t>。</w:t>
      </w:r>
    </w:p>
    <w:p w14:paraId="0D0D1DB4" w14:textId="77777777" w:rsidR="00C3046D" w:rsidRDefault="00C3046D" w:rsidP="00C3046D">
      <w:pPr>
        <w:adjustRightInd w:val="0"/>
        <w:snapToGrid w:val="0"/>
        <w:spacing w:line="360" w:lineRule="auto"/>
        <w:ind w:leftChars="-208" w:left="-437" w:firstLineChars="107" w:firstLine="257"/>
        <w:outlineLvl w:val="0"/>
        <w:rPr>
          <w:rFonts w:ascii="仿宋_GB2312" w:eastAsia="仿宋_GB2312" w:hAnsi="宋体"/>
          <w:sz w:val="24"/>
        </w:rPr>
      </w:pPr>
      <w:r>
        <w:rPr>
          <w:rFonts w:ascii="仿宋_GB2312" w:eastAsia="仿宋_GB2312" w:hAnsi="宋体" w:hint="eastAsia"/>
          <w:sz w:val="24"/>
        </w:rPr>
        <w:t>在涉及工程延期</w:t>
      </w:r>
      <w:r>
        <w:rPr>
          <w:rFonts w:ascii="仿宋_GB2312" w:eastAsia="仿宋_GB2312" w:hint="eastAsia"/>
          <w:sz w:val="24"/>
          <w:u w:val="single"/>
        </w:rPr>
        <w:t xml:space="preserve">   三   </w:t>
      </w:r>
      <w:r>
        <w:rPr>
          <w:rFonts w:ascii="仿宋_GB2312" w:eastAsia="仿宋_GB2312" w:hAnsi="宋体" w:hint="eastAsia"/>
          <w:sz w:val="24"/>
        </w:rPr>
        <w:t>天内和（或）金额</w:t>
      </w:r>
      <w:r>
        <w:rPr>
          <w:rFonts w:ascii="仿宋_GB2312" w:eastAsia="仿宋_GB2312" w:hint="eastAsia"/>
          <w:sz w:val="24"/>
          <w:u w:val="single"/>
        </w:rPr>
        <w:t xml:space="preserve">    /    </w:t>
      </w:r>
      <w:r>
        <w:rPr>
          <w:rFonts w:ascii="仿宋_GB2312" w:eastAsia="仿宋_GB2312" w:hAnsi="宋体" w:hint="eastAsia"/>
          <w:sz w:val="24"/>
        </w:rPr>
        <w:t>万元内的变更，监理人不需请示委托人即可向承包人发布变更通知。</w:t>
      </w:r>
    </w:p>
    <w:p w14:paraId="4B392D19" w14:textId="77777777" w:rsidR="00C3046D" w:rsidRDefault="00C3046D" w:rsidP="00C3046D">
      <w:pPr>
        <w:adjustRightInd w:val="0"/>
        <w:snapToGrid w:val="0"/>
        <w:spacing w:line="360" w:lineRule="auto"/>
        <w:ind w:leftChars="-342" w:left="-718" w:firstLineChars="224" w:firstLine="538"/>
        <w:rPr>
          <w:rFonts w:ascii="仿宋_GB2312" w:eastAsia="仿宋_GB2312"/>
          <w:sz w:val="24"/>
        </w:rPr>
      </w:pPr>
      <w:r>
        <w:rPr>
          <w:rFonts w:ascii="仿宋_GB2312" w:eastAsia="仿宋_GB2312" w:hAnsi="宋体" w:hint="eastAsia"/>
          <w:kern w:val="0"/>
          <w:sz w:val="24"/>
        </w:rPr>
        <w:t>2.4.4 监理人有权要求承包人调换其人员</w:t>
      </w:r>
      <w:r>
        <w:rPr>
          <w:rFonts w:ascii="仿宋_GB2312" w:eastAsia="仿宋_GB2312" w:hAnsi="宋体" w:hint="eastAsia"/>
          <w:sz w:val="24"/>
        </w:rPr>
        <w:t>的限制条件：</w:t>
      </w:r>
      <w:r>
        <w:rPr>
          <w:rFonts w:ascii="仿宋_GB2312" w:eastAsia="仿宋_GB2312" w:hAnsi="宋体" w:hint="eastAsia"/>
          <w:sz w:val="24"/>
          <w:u w:val="single"/>
        </w:rPr>
        <w:t xml:space="preserve">    须报业主        </w:t>
      </w:r>
      <w:r>
        <w:rPr>
          <w:rFonts w:ascii="仿宋_GB2312" w:eastAsia="仿宋_GB2312" w:hAnsi="宋体" w:hint="eastAsia"/>
          <w:sz w:val="24"/>
        </w:rPr>
        <w:t>。</w:t>
      </w:r>
    </w:p>
    <w:p w14:paraId="6B840673" w14:textId="77777777" w:rsidR="00C3046D" w:rsidRDefault="00C3046D" w:rsidP="00C3046D">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kern w:val="0"/>
          <w:sz w:val="24"/>
        </w:rPr>
        <w:t xml:space="preserve">2.5 </w:t>
      </w:r>
      <w:r>
        <w:rPr>
          <w:rFonts w:ascii="仿宋_GB2312" w:eastAsia="仿宋_GB2312" w:hAnsi="宋体" w:hint="eastAsia"/>
          <w:sz w:val="24"/>
        </w:rPr>
        <w:t>提交</w:t>
      </w:r>
      <w:r>
        <w:rPr>
          <w:rFonts w:ascii="仿宋_GB2312" w:eastAsia="仿宋_GB2312" w:hAnsi="宋体" w:cs="宋体" w:hint="eastAsia"/>
          <w:kern w:val="0"/>
          <w:sz w:val="24"/>
        </w:rPr>
        <w:t>报告</w:t>
      </w:r>
    </w:p>
    <w:p w14:paraId="42F858F9" w14:textId="77777777" w:rsidR="00C3046D" w:rsidRDefault="00C3046D" w:rsidP="00C3046D">
      <w:pPr>
        <w:adjustRightInd w:val="0"/>
        <w:snapToGrid w:val="0"/>
        <w:spacing w:line="360" w:lineRule="auto"/>
        <w:ind w:leftChars="-342" w:left="-718" w:firstLineChars="224" w:firstLine="538"/>
        <w:rPr>
          <w:rFonts w:ascii="仿宋_GB2312" w:eastAsia="仿宋_GB2312" w:hAnsi="宋体"/>
          <w:sz w:val="24"/>
          <w:u w:val="single"/>
        </w:rPr>
      </w:pPr>
      <w:r>
        <w:rPr>
          <w:rFonts w:ascii="仿宋_GB2312" w:eastAsia="仿宋_GB2312" w:hAnsi="宋体" w:hint="eastAsia"/>
          <w:sz w:val="24"/>
        </w:rPr>
        <w:t>监理人应提交报告的种类(</w:t>
      </w:r>
      <w:r>
        <w:rPr>
          <w:rFonts w:ascii="仿宋_GB2312" w:eastAsia="仿宋_GB2312" w:hAnsi="宋体" w:cs="宋体" w:hint="eastAsia"/>
          <w:kern w:val="0"/>
          <w:sz w:val="24"/>
        </w:rPr>
        <w:t>包括监理规划、监理月报及约定的专项报告)</w:t>
      </w:r>
      <w:r>
        <w:rPr>
          <w:rFonts w:ascii="仿宋_GB2312" w:eastAsia="仿宋_GB2312" w:hAnsi="宋体" w:hint="eastAsia"/>
          <w:sz w:val="24"/>
        </w:rPr>
        <w:t>、时间和份数</w:t>
      </w:r>
      <w:r>
        <w:rPr>
          <w:rFonts w:ascii="仿宋_GB2312" w:eastAsia="仿宋_GB2312" w:hAnsi="宋体" w:cs="宋体" w:hint="eastAsia"/>
          <w:kern w:val="0"/>
          <w:sz w:val="24"/>
        </w:rPr>
        <w:t>：</w:t>
      </w:r>
      <w:r>
        <w:rPr>
          <w:rFonts w:ascii="仿宋_GB2312" w:eastAsia="仿宋_GB2312" w:hAnsi="宋体" w:hint="eastAsia"/>
          <w:sz w:val="24"/>
          <w:u w:val="single"/>
        </w:rPr>
        <w:t xml:space="preserve">                                                     </w:t>
      </w:r>
    </w:p>
    <w:p w14:paraId="4C7A1136" w14:textId="77777777" w:rsidR="00C3046D" w:rsidRDefault="00C3046D" w:rsidP="00C3046D">
      <w:pPr>
        <w:adjustRightInd w:val="0"/>
        <w:snapToGrid w:val="0"/>
        <w:spacing w:line="360" w:lineRule="auto"/>
        <w:ind w:leftChars="-114" w:left="-239" w:firstLineChars="24" w:firstLine="58"/>
        <w:rPr>
          <w:rFonts w:ascii="仿宋_GB2312" w:eastAsia="仿宋_GB2312" w:hAnsi="宋体"/>
          <w:sz w:val="24"/>
          <w:u w:val="single"/>
        </w:rPr>
      </w:pPr>
      <w:r>
        <w:rPr>
          <w:rFonts w:ascii="仿宋_GB2312" w:eastAsia="仿宋_GB2312" w:hAnsi="宋体" w:hint="eastAsia"/>
          <w:sz w:val="24"/>
          <w:u w:val="single"/>
        </w:rPr>
        <w:t xml:space="preserve">    开工前7天内提交一份             </w:t>
      </w:r>
      <w:r>
        <w:rPr>
          <w:rFonts w:ascii="仿宋_GB2312" w:eastAsia="仿宋_GB2312" w:hAnsi="宋体" w:hint="eastAsia"/>
          <w:sz w:val="24"/>
        </w:rPr>
        <w:t>。</w:t>
      </w:r>
    </w:p>
    <w:p w14:paraId="01F32CC6" w14:textId="77777777" w:rsidR="00C3046D" w:rsidRDefault="00C3046D" w:rsidP="00C3046D">
      <w:pPr>
        <w:spacing w:line="360" w:lineRule="auto"/>
        <w:ind w:leftChars="-342" w:left="-718" w:firstLineChars="224" w:firstLine="538"/>
        <w:rPr>
          <w:rFonts w:ascii="仿宋_GB2312" w:eastAsia="仿宋_GB2312" w:hAnsi="宋体" w:cs="宋体"/>
          <w:kern w:val="0"/>
          <w:sz w:val="24"/>
        </w:rPr>
      </w:pPr>
      <w:r>
        <w:rPr>
          <w:rFonts w:ascii="仿宋_GB2312" w:eastAsia="仿宋_GB2312" w:hint="eastAsia"/>
          <w:kern w:val="0"/>
          <w:sz w:val="24"/>
        </w:rPr>
        <w:lastRenderedPageBreak/>
        <w:t xml:space="preserve"> 2.7 </w:t>
      </w:r>
      <w:r>
        <w:rPr>
          <w:rFonts w:ascii="仿宋_GB2312" w:eastAsia="仿宋_GB2312" w:hAnsi="宋体" w:cs="宋体" w:hint="eastAsia"/>
          <w:kern w:val="0"/>
          <w:sz w:val="24"/>
        </w:rPr>
        <w:t>使用委托人的财产</w:t>
      </w:r>
    </w:p>
    <w:p w14:paraId="69094779" w14:textId="77777777" w:rsidR="00C3046D" w:rsidRDefault="00C3046D" w:rsidP="00C3046D">
      <w:pPr>
        <w:spacing w:line="360" w:lineRule="auto"/>
        <w:ind w:leftChars="-342" w:left="-718" w:firstLineChars="224" w:firstLine="538"/>
        <w:rPr>
          <w:rFonts w:ascii="仿宋_GB2312" w:eastAsia="仿宋_GB2312"/>
          <w:kern w:val="0"/>
          <w:sz w:val="24"/>
        </w:rPr>
      </w:pPr>
      <w:r>
        <w:rPr>
          <w:rFonts w:ascii="仿宋_GB2312" w:eastAsia="仿宋_GB2312" w:hAnsi="宋体" w:cs="宋体" w:hint="eastAsia"/>
          <w:kern w:val="0"/>
          <w:sz w:val="24"/>
        </w:rPr>
        <w:t xml:space="preserve">  </w:t>
      </w:r>
      <w:r>
        <w:rPr>
          <w:rFonts w:ascii="仿宋_GB2312" w:eastAsia="仿宋_GB2312" w:hint="eastAsia"/>
          <w:kern w:val="0"/>
          <w:sz w:val="24"/>
        </w:rPr>
        <w:t xml:space="preserve">   </w:t>
      </w:r>
      <w:r>
        <w:rPr>
          <w:rFonts w:ascii="仿宋_GB2312" w:eastAsia="仿宋_GB2312" w:hAnsi="宋体" w:hint="eastAsia"/>
          <w:sz w:val="24"/>
        </w:rPr>
        <w:t>附录</w:t>
      </w:r>
      <w:r>
        <w:rPr>
          <w:rFonts w:ascii="仿宋_GB2312" w:eastAsia="仿宋_GB2312" w:hint="eastAsia"/>
          <w:sz w:val="24"/>
        </w:rPr>
        <w:t>B</w:t>
      </w:r>
      <w:r>
        <w:rPr>
          <w:rFonts w:ascii="仿宋_GB2312" w:eastAsia="仿宋_GB2312" w:hAnsi="宋体" w:hint="eastAsia"/>
          <w:sz w:val="24"/>
        </w:rPr>
        <w:t>中由委托人无偿提供的房屋、设备的所有权属于：</w:t>
      </w:r>
      <w:r>
        <w:rPr>
          <w:rFonts w:ascii="仿宋_GB2312" w:eastAsia="仿宋_GB2312" w:hAnsi="宋体" w:hint="eastAsia"/>
          <w:sz w:val="24"/>
          <w:u w:val="single"/>
        </w:rPr>
        <w:t xml:space="preserve">  </w:t>
      </w:r>
      <w:r>
        <w:rPr>
          <w:rFonts w:ascii="仿宋_GB2312" w:eastAsia="仿宋_GB2312" w:hint="eastAsia"/>
          <w:sz w:val="24"/>
          <w:u w:val="single"/>
        </w:rPr>
        <w:t xml:space="preserve">   委托人       </w:t>
      </w:r>
      <w:r>
        <w:rPr>
          <w:rFonts w:ascii="仿宋_GB2312" w:eastAsia="仿宋_GB2312" w:hAnsi="宋体" w:hint="eastAsia"/>
          <w:sz w:val="24"/>
        </w:rPr>
        <w:t>。</w:t>
      </w:r>
    </w:p>
    <w:p w14:paraId="2407D8DC" w14:textId="77777777" w:rsidR="00C3046D" w:rsidRDefault="00C3046D" w:rsidP="00C3046D">
      <w:pPr>
        <w:spacing w:line="360" w:lineRule="auto"/>
        <w:ind w:leftChars="-95" w:left="-199" w:firstLineChars="131" w:firstLine="314"/>
        <w:rPr>
          <w:rFonts w:ascii="仿宋_GB2312" w:eastAsia="仿宋_GB2312"/>
          <w:kern w:val="0"/>
          <w:sz w:val="24"/>
        </w:rPr>
      </w:pPr>
      <w:r>
        <w:rPr>
          <w:rFonts w:ascii="仿宋_GB2312" w:eastAsia="仿宋_GB2312" w:hAnsi="宋体" w:hint="eastAsia"/>
          <w:sz w:val="24"/>
        </w:rPr>
        <w:t>监理人应在本合同终止后</w:t>
      </w:r>
      <w:r>
        <w:rPr>
          <w:rFonts w:ascii="仿宋_GB2312" w:eastAsia="仿宋_GB2312" w:hint="eastAsia"/>
          <w:sz w:val="24"/>
          <w:u w:val="single"/>
        </w:rPr>
        <w:t xml:space="preserve">   7 </w:t>
      </w:r>
      <w:r>
        <w:rPr>
          <w:rFonts w:ascii="仿宋_GB2312" w:eastAsia="仿宋_GB2312" w:hAnsi="宋体" w:hint="eastAsia"/>
          <w:sz w:val="24"/>
          <w:u w:val="single"/>
        </w:rPr>
        <w:t xml:space="preserve">   </w:t>
      </w:r>
      <w:r>
        <w:rPr>
          <w:rFonts w:ascii="仿宋_GB2312" w:eastAsia="仿宋_GB2312" w:hAnsi="宋体" w:hint="eastAsia"/>
          <w:sz w:val="24"/>
        </w:rPr>
        <w:t>天内移交委托人无偿提供的房屋、设备，移交的时间和方式为：</w:t>
      </w:r>
      <w:r>
        <w:rPr>
          <w:rFonts w:ascii="仿宋_GB2312" w:eastAsia="仿宋_GB2312" w:hAnsi="宋体" w:hint="eastAsia"/>
          <w:sz w:val="24"/>
          <w:u w:val="single"/>
        </w:rPr>
        <w:t xml:space="preserve">     现场 </w:t>
      </w:r>
      <w:r>
        <w:rPr>
          <w:rFonts w:ascii="仿宋_GB2312" w:eastAsia="仿宋_GB2312" w:hint="eastAsia"/>
          <w:sz w:val="24"/>
          <w:u w:val="single"/>
        </w:rPr>
        <w:t xml:space="preserve">     </w:t>
      </w:r>
      <w:r>
        <w:rPr>
          <w:rFonts w:ascii="仿宋_GB2312" w:eastAsia="仿宋_GB2312" w:hAnsi="宋体" w:hint="eastAsia"/>
          <w:sz w:val="24"/>
        </w:rPr>
        <w:t>。</w:t>
      </w:r>
    </w:p>
    <w:p w14:paraId="5C17299E" w14:textId="77777777" w:rsidR="00C3046D" w:rsidRDefault="00C3046D" w:rsidP="00C3046D">
      <w:pPr>
        <w:adjustRightInd w:val="0"/>
        <w:snapToGrid w:val="0"/>
        <w:spacing w:line="360" w:lineRule="auto"/>
        <w:ind w:leftChars="-342" w:left="-718" w:firstLineChars="224" w:firstLine="540"/>
        <w:rPr>
          <w:rFonts w:ascii="仿宋_GB2312" w:eastAsia="仿宋_GB2312" w:hAnsi="黑体"/>
          <w:b/>
          <w:sz w:val="24"/>
        </w:rPr>
      </w:pPr>
      <w:r>
        <w:rPr>
          <w:rFonts w:ascii="仿宋_GB2312" w:eastAsia="仿宋_GB2312" w:hAnsi="黑体" w:hint="eastAsia"/>
          <w:b/>
          <w:kern w:val="0"/>
          <w:sz w:val="24"/>
        </w:rPr>
        <w:t xml:space="preserve">3. 委托人义务  </w:t>
      </w:r>
    </w:p>
    <w:p w14:paraId="7FA466FD" w14:textId="77777777" w:rsidR="00C3046D" w:rsidRDefault="00C3046D" w:rsidP="00C3046D">
      <w:pPr>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 xml:space="preserve">  </w:t>
      </w:r>
      <w:r>
        <w:rPr>
          <w:rFonts w:ascii="仿宋_GB2312" w:eastAsia="仿宋_GB2312" w:hint="eastAsia"/>
          <w:kern w:val="0"/>
          <w:sz w:val="24"/>
        </w:rPr>
        <w:t xml:space="preserve">3.4 </w:t>
      </w:r>
      <w:r>
        <w:rPr>
          <w:rFonts w:ascii="仿宋_GB2312" w:eastAsia="仿宋_GB2312" w:hAnsi="宋体" w:cs="宋体" w:hint="eastAsia"/>
          <w:kern w:val="0"/>
          <w:sz w:val="24"/>
        </w:rPr>
        <w:t>委托人代表</w:t>
      </w:r>
    </w:p>
    <w:p w14:paraId="610FFAE2" w14:textId="77777777" w:rsidR="00C3046D" w:rsidRDefault="00C3046D" w:rsidP="00C3046D">
      <w:pPr>
        <w:adjustRightInd w:val="0"/>
        <w:snapToGrid w:val="0"/>
        <w:spacing w:line="360" w:lineRule="auto"/>
        <w:ind w:leftChars="-342" w:left="-718" w:firstLineChars="224" w:firstLine="538"/>
        <w:jc w:val="left"/>
        <w:rPr>
          <w:rFonts w:ascii="仿宋_GB2312" w:eastAsia="仿宋_GB2312"/>
          <w:sz w:val="24"/>
          <w:u w:val="single"/>
        </w:rPr>
      </w:pPr>
      <w:r>
        <w:rPr>
          <w:rFonts w:ascii="仿宋_GB2312" w:eastAsia="仿宋_GB2312" w:hAnsi="宋体" w:hint="eastAsia"/>
          <w:sz w:val="24"/>
        </w:rPr>
        <w:t>委托人代为：</w:t>
      </w:r>
      <w:r>
        <w:rPr>
          <w:rFonts w:ascii="仿宋_GB2312" w:eastAsia="仿宋_GB2312" w:hint="eastAsia"/>
          <w:sz w:val="24"/>
          <w:u w:val="single"/>
        </w:rPr>
        <w:t xml:space="preserve">                                                          </w:t>
      </w:r>
      <w:r>
        <w:rPr>
          <w:rFonts w:ascii="仿宋_GB2312" w:eastAsia="仿宋_GB2312" w:hAnsi="宋体" w:hint="eastAsia"/>
          <w:sz w:val="24"/>
        </w:rPr>
        <w:t>。</w:t>
      </w:r>
    </w:p>
    <w:p w14:paraId="3D189D6C" w14:textId="77777777" w:rsidR="00C3046D" w:rsidRDefault="00C3046D" w:rsidP="00C3046D">
      <w:pPr>
        <w:adjustRightInd w:val="0"/>
        <w:snapToGrid w:val="0"/>
        <w:spacing w:line="360" w:lineRule="auto"/>
        <w:ind w:leftChars="-342" w:left="-718" w:firstLineChars="224" w:firstLine="538"/>
        <w:rPr>
          <w:rFonts w:ascii="仿宋_GB2312" w:eastAsia="仿宋_GB2312" w:hAnsi="宋体" w:cs="宋体"/>
          <w:kern w:val="0"/>
          <w:sz w:val="24"/>
        </w:rPr>
      </w:pPr>
      <w:r>
        <w:rPr>
          <w:rFonts w:ascii="仿宋_GB2312" w:eastAsia="仿宋_GB2312" w:hint="eastAsia"/>
          <w:kern w:val="0"/>
          <w:sz w:val="24"/>
        </w:rPr>
        <w:t xml:space="preserve">3.6 </w:t>
      </w:r>
      <w:r>
        <w:rPr>
          <w:rFonts w:ascii="仿宋_GB2312" w:eastAsia="仿宋_GB2312" w:hAnsi="宋体" w:cs="宋体" w:hint="eastAsia"/>
          <w:kern w:val="0"/>
          <w:sz w:val="24"/>
        </w:rPr>
        <w:t>答复</w:t>
      </w:r>
    </w:p>
    <w:p w14:paraId="745C1298" w14:textId="77777777" w:rsidR="00C3046D" w:rsidRDefault="00C3046D" w:rsidP="00C3046D">
      <w:pPr>
        <w:adjustRightInd w:val="0"/>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委托人同意在</w:t>
      </w:r>
      <w:r>
        <w:rPr>
          <w:rFonts w:ascii="仿宋_GB2312" w:eastAsia="仿宋_GB2312" w:hint="eastAsia"/>
          <w:sz w:val="24"/>
          <w:u w:val="single"/>
        </w:rPr>
        <w:t xml:space="preserve">    3    </w:t>
      </w:r>
      <w:r>
        <w:rPr>
          <w:rFonts w:ascii="仿宋_GB2312" w:eastAsia="仿宋_GB2312" w:hAnsi="宋体" w:hint="eastAsia"/>
          <w:sz w:val="24"/>
        </w:rPr>
        <w:t>天内，对监理人书面提交并要求做出决定的事宜给予书面答复。</w:t>
      </w:r>
    </w:p>
    <w:p w14:paraId="0B4253AC" w14:textId="77777777" w:rsidR="00C3046D" w:rsidRDefault="00C3046D" w:rsidP="00C3046D">
      <w:pPr>
        <w:snapToGrid w:val="0"/>
        <w:spacing w:line="360" w:lineRule="auto"/>
        <w:ind w:leftChars="-342" w:left="-718" w:firstLineChars="224" w:firstLine="540"/>
        <w:rPr>
          <w:rFonts w:ascii="仿宋_GB2312" w:eastAsia="仿宋_GB2312" w:hAnsi="黑体"/>
          <w:b/>
          <w:bCs/>
          <w:sz w:val="24"/>
        </w:rPr>
      </w:pPr>
      <w:r>
        <w:rPr>
          <w:rFonts w:ascii="仿宋_GB2312" w:eastAsia="仿宋_GB2312" w:hAnsi="黑体" w:hint="eastAsia"/>
          <w:b/>
          <w:bCs/>
          <w:sz w:val="24"/>
        </w:rPr>
        <w:t>4. 违约责任</w:t>
      </w:r>
    </w:p>
    <w:p w14:paraId="0A90AA1B" w14:textId="77777777" w:rsidR="00C3046D" w:rsidRDefault="00C3046D" w:rsidP="00C3046D">
      <w:pPr>
        <w:spacing w:line="360" w:lineRule="auto"/>
        <w:ind w:leftChars="-342" w:left="-718" w:firstLineChars="224" w:firstLine="538"/>
        <w:rPr>
          <w:rFonts w:ascii="仿宋_GB2312" w:eastAsia="仿宋_GB2312" w:hAnsi="宋体" w:cs="宋体"/>
          <w:kern w:val="0"/>
          <w:sz w:val="24"/>
        </w:rPr>
      </w:pPr>
      <w:r>
        <w:rPr>
          <w:rFonts w:ascii="仿宋_GB2312" w:eastAsia="仿宋_GB2312" w:hint="eastAsia"/>
          <w:kern w:val="0"/>
          <w:sz w:val="24"/>
        </w:rPr>
        <w:t xml:space="preserve">4.1 </w:t>
      </w:r>
      <w:r>
        <w:rPr>
          <w:rFonts w:ascii="仿宋_GB2312" w:eastAsia="仿宋_GB2312" w:hAnsi="宋体" w:cs="宋体" w:hint="eastAsia"/>
          <w:kern w:val="0"/>
          <w:sz w:val="24"/>
        </w:rPr>
        <w:t>监理人的违约责任</w:t>
      </w:r>
    </w:p>
    <w:p w14:paraId="6ADA7F42" w14:textId="77777777" w:rsidR="00C3046D" w:rsidRDefault="00C3046D" w:rsidP="00C3046D">
      <w:pPr>
        <w:adjustRightInd w:val="0"/>
        <w:snapToGrid w:val="0"/>
        <w:spacing w:line="480" w:lineRule="auto"/>
        <w:ind w:leftChars="-342" w:left="-718" w:firstLineChars="224" w:firstLine="538"/>
        <w:rPr>
          <w:rFonts w:ascii="仿宋_GB2312" w:eastAsia="仿宋_GB2312" w:hAnsi="宋体"/>
          <w:kern w:val="0"/>
          <w:sz w:val="24"/>
        </w:rPr>
      </w:pPr>
      <w:r>
        <w:rPr>
          <w:rFonts w:ascii="仿宋_GB2312" w:eastAsia="仿宋_GB2312" w:hint="eastAsia"/>
          <w:kern w:val="0"/>
          <w:sz w:val="24"/>
        </w:rPr>
        <w:t>4.1.1</w:t>
      </w:r>
      <w:r>
        <w:rPr>
          <w:rFonts w:ascii="仿宋_GB2312" w:eastAsia="仿宋_GB2312" w:hAnsi="宋体" w:hint="eastAsia"/>
          <w:kern w:val="0"/>
          <w:sz w:val="24"/>
        </w:rPr>
        <w:t>监理人赔偿金额按下列方法确定：</w:t>
      </w:r>
    </w:p>
    <w:p w14:paraId="5B5102AF" w14:textId="77777777" w:rsidR="00C3046D" w:rsidRDefault="00C3046D" w:rsidP="00C3046D">
      <w:pPr>
        <w:adjustRightInd w:val="0"/>
        <w:snapToGrid w:val="0"/>
        <w:spacing w:line="480" w:lineRule="auto"/>
        <w:ind w:leftChars="-342" w:left="-718" w:firstLineChars="224" w:firstLine="538"/>
        <w:rPr>
          <w:rFonts w:ascii="仿宋_GB2312" w:eastAsia="仿宋_GB2312" w:hAnsi="宋体" w:cs="宋体"/>
          <w:kern w:val="0"/>
          <w:sz w:val="24"/>
        </w:rPr>
      </w:pPr>
      <w:r>
        <w:rPr>
          <w:rFonts w:ascii="仿宋_GB2312" w:eastAsia="仿宋_GB2312" w:hAnsi="宋体" w:hint="eastAsia"/>
          <w:sz w:val="24"/>
        </w:rPr>
        <w:t>赔偿金＝直接经济损失×正常工作酬金÷工程概算</w:t>
      </w:r>
      <w:r>
        <w:rPr>
          <w:rFonts w:ascii="仿宋_GB2312" w:eastAsia="仿宋_GB2312" w:hAnsi="宋体" w:cs="宋体" w:hint="eastAsia"/>
          <w:kern w:val="0"/>
          <w:sz w:val="24"/>
        </w:rPr>
        <w:t>投资额（或建筑安装工程费）</w:t>
      </w:r>
    </w:p>
    <w:p w14:paraId="4DE0C937" w14:textId="77777777" w:rsidR="00C3046D" w:rsidRDefault="00C3046D" w:rsidP="00C3046D">
      <w:pPr>
        <w:snapToGrid w:val="0"/>
        <w:spacing w:line="480" w:lineRule="auto"/>
        <w:ind w:leftChars="-342" w:left="-718" w:firstLineChars="224" w:firstLine="538"/>
        <w:rPr>
          <w:rFonts w:ascii="仿宋_GB2312" w:eastAsia="仿宋_GB2312" w:hAnsi="宋体" w:cs="宋体"/>
          <w:kern w:val="0"/>
          <w:sz w:val="24"/>
        </w:rPr>
      </w:pPr>
      <w:r>
        <w:rPr>
          <w:rFonts w:ascii="仿宋_GB2312" w:eastAsia="仿宋_GB2312" w:hint="eastAsia"/>
          <w:kern w:val="0"/>
          <w:sz w:val="24"/>
        </w:rPr>
        <w:t>4.2 委</w:t>
      </w:r>
      <w:r>
        <w:rPr>
          <w:rFonts w:ascii="仿宋_GB2312" w:eastAsia="仿宋_GB2312" w:hAnsi="宋体" w:cs="宋体" w:hint="eastAsia"/>
          <w:kern w:val="0"/>
          <w:sz w:val="24"/>
        </w:rPr>
        <w:t>托人的违约责任</w:t>
      </w:r>
    </w:p>
    <w:p w14:paraId="4394346C" w14:textId="77777777" w:rsidR="00C3046D" w:rsidRDefault="00C3046D" w:rsidP="00C3046D">
      <w:pPr>
        <w:spacing w:line="480" w:lineRule="auto"/>
        <w:rPr>
          <w:rFonts w:ascii="仿宋_GB2312" w:eastAsia="仿宋_GB2312" w:hAnsi="宋体"/>
          <w:kern w:val="0"/>
          <w:sz w:val="24"/>
        </w:rPr>
      </w:pPr>
      <w:r>
        <w:rPr>
          <w:rFonts w:ascii="仿宋_GB2312" w:eastAsia="仿宋_GB2312" w:hint="eastAsia"/>
          <w:sz w:val="24"/>
        </w:rPr>
        <w:t>4.2.3 委托人</w:t>
      </w:r>
      <w:r>
        <w:rPr>
          <w:rFonts w:ascii="仿宋_GB2312" w:eastAsia="仿宋_GB2312" w:hAnsi="宋体" w:hint="eastAsia"/>
          <w:kern w:val="0"/>
          <w:sz w:val="24"/>
        </w:rPr>
        <w:t>逾期付款利息按下列方法确定：</w:t>
      </w:r>
    </w:p>
    <w:p w14:paraId="27ABED3A" w14:textId="77777777" w:rsidR="00C3046D" w:rsidRDefault="00C3046D" w:rsidP="00C3046D">
      <w:pPr>
        <w:spacing w:line="480" w:lineRule="auto"/>
        <w:ind w:leftChars="-342" w:left="-718" w:firstLineChars="224" w:firstLine="538"/>
        <w:rPr>
          <w:rFonts w:ascii="仿宋_GB2312" w:eastAsia="仿宋_GB2312" w:hAnsi="宋体"/>
          <w:sz w:val="24"/>
        </w:rPr>
      </w:pPr>
      <w:r>
        <w:rPr>
          <w:rFonts w:ascii="仿宋_GB2312" w:eastAsia="仿宋_GB2312" w:hAnsi="宋体" w:hint="eastAsia"/>
          <w:sz w:val="24"/>
        </w:rPr>
        <w:t>逾期付款利息＝当期应付款总额</w:t>
      </w:r>
      <w:r>
        <w:rPr>
          <w:rFonts w:ascii="仿宋_GB2312" w:eastAsia="仿宋_GB2312" w:hint="eastAsia"/>
          <w:sz w:val="24"/>
        </w:rPr>
        <w:t>×</w:t>
      </w:r>
      <w:r>
        <w:rPr>
          <w:rFonts w:ascii="仿宋_GB2312" w:eastAsia="仿宋_GB2312" w:hAnsi="宋体" w:hint="eastAsia"/>
          <w:sz w:val="24"/>
        </w:rPr>
        <w:t>银行同期贷款利率</w:t>
      </w:r>
      <w:r>
        <w:rPr>
          <w:rFonts w:ascii="仿宋_GB2312" w:eastAsia="仿宋_GB2312" w:hint="eastAsia"/>
          <w:sz w:val="24"/>
        </w:rPr>
        <w:t>×</w:t>
      </w:r>
      <w:r>
        <w:rPr>
          <w:rFonts w:ascii="仿宋_GB2312" w:eastAsia="仿宋_GB2312" w:hAnsi="宋体" w:hint="eastAsia"/>
          <w:sz w:val="24"/>
        </w:rPr>
        <w:t>拖延支付天数</w:t>
      </w:r>
    </w:p>
    <w:p w14:paraId="09B88352" w14:textId="77777777" w:rsidR="00C3046D" w:rsidRDefault="00C3046D" w:rsidP="00C3046D">
      <w:pPr>
        <w:snapToGrid w:val="0"/>
        <w:spacing w:line="480" w:lineRule="auto"/>
        <w:ind w:leftChars="-342" w:left="-718" w:firstLineChars="224" w:firstLine="540"/>
        <w:rPr>
          <w:rFonts w:ascii="仿宋_GB2312" w:eastAsia="仿宋_GB2312" w:hAnsi="黑体"/>
          <w:b/>
          <w:sz w:val="24"/>
        </w:rPr>
      </w:pPr>
      <w:r>
        <w:rPr>
          <w:rFonts w:ascii="仿宋_GB2312" w:eastAsia="仿宋_GB2312" w:hAnsi="黑体" w:hint="eastAsia"/>
          <w:b/>
          <w:bCs/>
          <w:sz w:val="24"/>
        </w:rPr>
        <w:t>5. 支付</w:t>
      </w:r>
    </w:p>
    <w:p w14:paraId="06928B94" w14:textId="77777777" w:rsidR="00C3046D" w:rsidRDefault="00C3046D" w:rsidP="00C3046D">
      <w:pPr>
        <w:snapToGrid w:val="0"/>
        <w:spacing w:line="48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5.1 </w:t>
      </w:r>
      <w:r>
        <w:rPr>
          <w:rFonts w:ascii="仿宋_GB2312" w:eastAsia="仿宋_GB2312" w:hAnsi="宋体" w:hint="eastAsia"/>
          <w:bCs/>
          <w:sz w:val="24"/>
        </w:rPr>
        <w:t>支付货币</w:t>
      </w:r>
    </w:p>
    <w:p w14:paraId="3F015561" w14:textId="77777777" w:rsidR="00C3046D" w:rsidRDefault="00C3046D" w:rsidP="00C3046D">
      <w:pPr>
        <w:snapToGrid w:val="0"/>
        <w:spacing w:line="480" w:lineRule="auto"/>
        <w:ind w:leftChars="-342" w:left="-718" w:firstLineChars="224" w:firstLine="538"/>
        <w:rPr>
          <w:rFonts w:ascii="仿宋_GB2312" w:eastAsia="仿宋_GB2312" w:hAnsi="宋体"/>
          <w:sz w:val="24"/>
        </w:rPr>
      </w:pPr>
      <w:r>
        <w:rPr>
          <w:rFonts w:ascii="仿宋_GB2312" w:eastAsia="仿宋_GB2312" w:hAnsi="宋体" w:hint="eastAsia"/>
          <w:sz w:val="24"/>
        </w:rPr>
        <w:t>币种为：</w:t>
      </w:r>
      <w:r>
        <w:rPr>
          <w:rFonts w:ascii="仿宋_GB2312" w:eastAsia="仿宋_GB2312" w:hAnsi="宋体" w:hint="eastAsia"/>
          <w:sz w:val="24"/>
          <w:u w:val="single"/>
        </w:rPr>
        <w:t xml:space="preserve">   人民币   </w:t>
      </w:r>
      <w:r>
        <w:rPr>
          <w:rFonts w:ascii="仿宋_GB2312" w:eastAsia="仿宋_GB2312" w:hAnsi="宋体" w:hint="eastAsia"/>
          <w:sz w:val="24"/>
        </w:rPr>
        <w:t>，比例为：</w:t>
      </w:r>
      <w:r>
        <w:rPr>
          <w:rFonts w:ascii="仿宋_GB2312" w:eastAsia="仿宋_GB2312" w:hAnsi="宋体" w:hint="eastAsia"/>
          <w:sz w:val="24"/>
          <w:u w:val="single"/>
        </w:rPr>
        <w:t xml:space="preserve">   100%   </w:t>
      </w:r>
      <w:r>
        <w:rPr>
          <w:rFonts w:ascii="仿宋_GB2312" w:eastAsia="仿宋_GB2312" w:hAnsi="宋体" w:hint="eastAsia"/>
          <w:sz w:val="24"/>
        </w:rPr>
        <w:t>，汇率为：</w:t>
      </w:r>
      <w:r>
        <w:rPr>
          <w:rFonts w:ascii="仿宋_GB2312" w:eastAsia="仿宋_GB2312" w:hAnsi="宋体" w:hint="eastAsia"/>
          <w:sz w:val="24"/>
          <w:u w:val="single"/>
        </w:rPr>
        <w:t xml:space="preserve">      /       </w:t>
      </w:r>
      <w:r>
        <w:rPr>
          <w:rFonts w:ascii="仿宋_GB2312" w:eastAsia="仿宋_GB2312" w:hAnsi="宋体" w:hint="eastAsia"/>
          <w:sz w:val="24"/>
        </w:rPr>
        <w:t xml:space="preserve">。 </w:t>
      </w:r>
    </w:p>
    <w:p w14:paraId="31352EF3" w14:textId="77777777" w:rsidR="00C3046D" w:rsidRDefault="00C3046D" w:rsidP="00C3046D">
      <w:pPr>
        <w:snapToGrid w:val="0"/>
        <w:spacing w:line="480" w:lineRule="auto"/>
        <w:ind w:leftChars="-342" w:left="-718" w:firstLineChars="224" w:firstLine="538"/>
        <w:rPr>
          <w:rFonts w:ascii="仿宋_GB2312" w:eastAsia="仿宋_GB2312"/>
          <w:kern w:val="0"/>
          <w:sz w:val="24"/>
        </w:rPr>
      </w:pPr>
      <w:r>
        <w:rPr>
          <w:rFonts w:ascii="仿宋_GB2312" w:eastAsia="仿宋_GB2312" w:hint="eastAsia"/>
          <w:kern w:val="0"/>
          <w:sz w:val="24"/>
        </w:rPr>
        <w:t>5.3 支付酬金</w:t>
      </w:r>
    </w:p>
    <w:p w14:paraId="6056E968" w14:textId="77777777" w:rsidR="00C3046D" w:rsidRDefault="00C3046D" w:rsidP="00C3046D">
      <w:pPr>
        <w:snapToGrid w:val="0"/>
        <w:spacing w:line="480" w:lineRule="auto"/>
        <w:ind w:leftChars="-342" w:left="-718" w:firstLineChars="224" w:firstLine="538"/>
        <w:rPr>
          <w:rFonts w:ascii="仿宋_GB2312" w:eastAsia="仿宋_GB2312" w:hAnsi="宋体"/>
          <w:sz w:val="24"/>
        </w:rPr>
      </w:pPr>
      <w:r>
        <w:rPr>
          <w:rFonts w:ascii="仿宋_GB2312" w:eastAsia="仿宋_GB2312" w:hint="eastAsia"/>
          <w:kern w:val="0"/>
          <w:sz w:val="24"/>
        </w:rPr>
        <w:t>1、正常工作</w:t>
      </w:r>
      <w:r>
        <w:rPr>
          <w:rFonts w:ascii="仿宋_GB2312" w:eastAsia="仿宋_GB2312" w:hAnsi="宋体" w:hint="eastAsia"/>
          <w:sz w:val="24"/>
        </w:rPr>
        <w:t>酬金的</w:t>
      </w:r>
      <w:r>
        <w:rPr>
          <w:rFonts w:ascii="仿宋_GB2312" w:eastAsia="仿宋_GB2312" w:hAnsi="宋体" w:cs="宋体" w:hint="eastAsia"/>
          <w:kern w:val="0"/>
          <w:sz w:val="24"/>
        </w:rPr>
        <w:t>支付</w:t>
      </w:r>
      <w:r>
        <w:rPr>
          <w:rFonts w:ascii="仿宋_GB2312" w:eastAsia="仿宋_GB2312" w:hAnsi="宋体" w:hint="eastAsia"/>
          <w:sz w:val="24"/>
        </w:rPr>
        <w:t>：</w:t>
      </w:r>
    </w:p>
    <w:tbl>
      <w:tblPr>
        <w:tblpPr w:leftFromText="180" w:rightFromText="180" w:vertAnchor="text" w:horzAnchor="page" w:tblpX="1945" w:tblpY="56"/>
        <w:tblOverlap w:val="never"/>
        <w:tblW w:w="8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
        <w:gridCol w:w="2958"/>
        <w:gridCol w:w="2548"/>
        <w:gridCol w:w="1819"/>
      </w:tblGrid>
      <w:tr w:rsidR="00C3046D" w14:paraId="7C970EDA" w14:textId="77777777" w:rsidTr="003C2E18">
        <w:trPr>
          <w:trHeight w:val="1375"/>
        </w:trPr>
        <w:tc>
          <w:tcPr>
            <w:tcW w:w="972" w:type="dxa"/>
            <w:vAlign w:val="center"/>
          </w:tcPr>
          <w:p w14:paraId="01451F6A" w14:textId="77777777" w:rsidR="00C3046D" w:rsidRDefault="00C3046D" w:rsidP="003C2E18">
            <w:pPr>
              <w:spacing w:line="360" w:lineRule="auto"/>
              <w:jc w:val="center"/>
              <w:rPr>
                <w:rFonts w:ascii="宋体" w:hAnsi="宋体" w:cs="宋体"/>
                <w:sz w:val="24"/>
              </w:rPr>
            </w:pPr>
            <w:r>
              <w:rPr>
                <w:rFonts w:ascii="宋体" w:hAnsi="宋体" w:cs="宋体" w:hint="eastAsia"/>
                <w:sz w:val="24"/>
              </w:rPr>
              <w:t>支付次数</w:t>
            </w:r>
          </w:p>
        </w:tc>
        <w:tc>
          <w:tcPr>
            <w:tcW w:w="2958" w:type="dxa"/>
            <w:vAlign w:val="center"/>
          </w:tcPr>
          <w:p w14:paraId="53D2D6CF" w14:textId="77777777" w:rsidR="00C3046D" w:rsidRDefault="00C3046D" w:rsidP="003C2E18">
            <w:pPr>
              <w:spacing w:line="360" w:lineRule="auto"/>
              <w:jc w:val="center"/>
              <w:rPr>
                <w:rFonts w:ascii="宋体" w:hAnsi="宋体" w:cs="宋体"/>
                <w:sz w:val="24"/>
              </w:rPr>
            </w:pPr>
            <w:r>
              <w:rPr>
                <w:rFonts w:ascii="宋体" w:hAnsi="宋体" w:cs="宋体" w:hint="eastAsia"/>
                <w:sz w:val="24"/>
              </w:rPr>
              <w:t>支付时间</w:t>
            </w:r>
          </w:p>
        </w:tc>
        <w:tc>
          <w:tcPr>
            <w:tcW w:w="2548" w:type="dxa"/>
            <w:vAlign w:val="center"/>
          </w:tcPr>
          <w:p w14:paraId="5A87B0F8" w14:textId="77777777" w:rsidR="00C3046D" w:rsidRDefault="00C3046D" w:rsidP="003C2E18">
            <w:pPr>
              <w:spacing w:line="360" w:lineRule="auto"/>
              <w:jc w:val="center"/>
              <w:rPr>
                <w:rFonts w:ascii="宋体" w:hAnsi="宋体" w:cs="宋体"/>
                <w:sz w:val="24"/>
              </w:rPr>
            </w:pPr>
            <w:r>
              <w:rPr>
                <w:rFonts w:ascii="宋体" w:hAnsi="宋体" w:cs="宋体" w:hint="eastAsia"/>
                <w:sz w:val="24"/>
              </w:rPr>
              <w:t>支付比例</w:t>
            </w:r>
          </w:p>
        </w:tc>
        <w:tc>
          <w:tcPr>
            <w:tcW w:w="1819" w:type="dxa"/>
            <w:vAlign w:val="center"/>
          </w:tcPr>
          <w:p w14:paraId="229D035F" w14:textId="77777777" w:rsidR="00C3046D" w:rsidRDefault="00C3046D" w:rsidP="003C2E18">
            <w:pPr>
              <w:spacing w:line="360" w:lineRule="auto"/>
              <w:jc w:val="center"/>
              <w:rPr>
                <w:rFonts w:ascii="宋体" w:hAnsi="宋体" w:cs="宋体"/>
                <w:sz w:val="24"/>
              </w:rPr>
            </w:pPr>
            <w:r>
              <w:rPr>
                <w:rFonts w:ascii="宋体" w:hAnsi="宋体" w:cs="宋体" w:hint="eastAsia"/>
                <w:sz w:val="24"/>
              </w:rPr>
              <w:t>支付金额（万元）</w:t>
            </w:r>
          </w:p>
        </w:tc>
      </w:tr>
      <w:tr w:rsidR="00C3046D" w14:paraId="4BD4EE8A" w14:textId="77777777" w:rsidTr="003C2E18">
        <w:trPr>
          <w:trHeight w:val="1375"/>
        </w:trPr>
        <w:tc>
          <w:tcPr>
            <w:tcW w:w="972" w:type="dxa"/>
            <w:vAlign w:val="center"/>
          </w:tcPr>
          <w:p w14:paraId="4A21BC01" w14:textId="77777777" w:rsidR="00C3046D" w:rsidRDefault="00C3046D" w:rsidP="003C2E18">
            <w:pPr>
              <w:spacing w:line="360" w:lineRule="auto"/>
              <w:jc w:val="center"/>
              <w:rPr>
                <w:rFonts w:ascii="宋体" w:hAnsi="宋体" w:cs="宋体"/>
                <w:sz w:val="24"/>
              </w:rPr>
            </w:pPr>
            <w:r>
              <w:rPr>
                <w:rFonts w:ascii="宋体" w:hAnsi="宋体" w:cs="宋体" w:hint="eastAsia"/>
                <w:sz w:val="24"/>
              </w:rPr>
              <w:lastRenderedPageBreak/>
              <w:t>首付款</w:t>
            </w:r>
          </w:p>
        </w:tc>
        <w:tc>
          <w:tcPr>
            <w:tcW w:w="2958" w:type="dxa"/>
            <w:vAlign w:val="center"/>
          </w:tcPr>
          <w:p w14:paraId="0B36411E" w14:textId="77777777" w:rsidR="00C3046D" w:rsidRDefault="00C3046D" w:rsidP="003C2E18">
            <w:pPr>
              <w:widowControl/>
              <w:jc w:val="left"/>
              <w:rPr>
                <w:sz w:val="24"/>
              </w:rPr>
            </w:pPr>
            <w:r>
              <w:rPr>
                <w:rFonts w:ascii="宋体" w:hAnsi="宋体" w:cs="宋体" w:hint="eastAsia"/>
                <w:color w:val="000000"/>
                <w:kern w:val="0"/>
                <w:sz w:val="24"/>
                <w:lang w:bidi="ar"/>
              </w:rPr>
              <w:t xml:space="preserve">本合同签订后 7 </w:t>
            </w:r>
          </w:p>
          <w:p w14:paraId="3B6CCBB4" w14:textId="77777777" w:rsidR="00C3046D" w:rsidRDefault="00C3046D" w:rsidP="003C2E18">
            <w:pPr>
              <w:widowControl/>
              <w:jc w:val="left"/>
              <w:rPr>
                <w:rFonts w:ascii="宋体" w:hAnsi="宋体" w:cs="宋体"/>
                <w:sz w:val="24"/>
              </w:rPr>
            </w:pPr>
            <w:r>
              <w:rPr>
                <w:rFonts w:ascii="宋体" w:hAnsi="宋体" w:cs="宋体" w:hint="eastAsia"/>
                <w:color w:val="000000"/>
                <w:kern w:val="0"/>
                <w:sz w:val="24"/>
                <w:lang w:bidi="ar"/>
              </w:rPr>
              <w:t>天内</w:t>
            </w:r>
          </w:p>
        </w:tc>
        <w:tc>
          <w:tcPr>
            <w:tcW w:w="2548" w:type="dxa"/>
            <w:vAlign w:val="center"/>
          </w:tcPr>
          <w:p w14:paraId="57CF8DE2" w14:textId="77777777" w:rsidR="00C3046D" w:rsidRDefault="00C3046D" w:rsidP="003C2E18">
            <w:pPr>
              <w:spacing w:line="360" w:lineRule="auto"/>
              <w:jc w:val="center"/>
              <w:rPr>
                <w:rFonts w:ascii="宋体" w:hAnsi="宋体" w:cs="宋体"/>
                <w:sz w:val="24"/>
              </w:rPr>
            </w:pPr>
            <w:r>
              <w:rPr>
                <w:rFonts w:ascii="宋体" w:hAnsi="宋体" w:cs="宋体" w:hint="eastAsia"/>
                <w:sz w:val="24"/>
              </w:rPr>
              <w:t>拨付合同价款20%</w:t>
            </w:r>
          </w:p>
        </w:tc>
        <w:tc>
          <w:tcPr>
            <w:tcW w:w="1819" w:type="dxa"/>
            <w:vAlign w:val="center"/>
          </w:tcPr>
          <w:p w14:paraId="5082FA9B" w14:textId="77777777" w:rsidR="00C3046D" w:rsidRDefault="00C3046D" w:rsidP="003C2E18">
            <w:pPr>
              <w:spacing w:line="360" w:lineRule="auto"/>
              <w:jc w:val="center"/>
              <w:rPr>
                <w:rFonts w:ascii="宋体" w:hAnsi="宋体" w:cs="宋体"/>
                <w:sz w:val="24"/>
              </w:rPr>
            </w:pPr>
          </w:p>
        </w:tc>
      </w:tr>
      <w:tr w:rsidR="00C3046D" w14:paraId="2B0A33B5" w14:textId="77777777" w:rsidTr="003C2E18">
        <w:trPr>
          <w:trHeight w:val="1375"/>
        </w:trPr>
        <w:tc>
          <w:tcPr>
            <w:tcW w:w="972" w:type="dxa"/>
            <w:vAlign w:val="center"/>
          </w:tcPr>
          <w:p w14:paraId="42D002FE" w14:textId="77777777" w:rsidR="00C3046D" w:rsidRDefault="00C3046D" w:rsidP="003C2E18">
            <w:pPr>
              <w:spacing w:line="360" w:lineRule="auto"/>
              <w:jc w:val="center"/>
              <w:rPr>
                <w:rFonts w:ascii="宋体" w:hAnsi="宋体" w:cs="宋体"/>
                <w:sz w:val="24"/>
              </w:rPr>
            </w:pPr>
            <w:r>
              <w:rPr>
                <w:rFonts w:ascii="宋体" w:hAnsi="宋体" w:cs="宋体" w:hint="eastAsia"/>
                <w:sz w:val="24"/>
              </w:rPr>
              <w:t>第二次付款</w:t>
            </w:r>
          </w:p>
        </w:tc>
        <w:tc>
          <w:tcPr>
            <w:tcW w:w="2958" w:type="dxa"/>
            <w:vAlign w:val="center"/>
          </w:tcPr>
          <w:p w14:paraId="410FA277" w14:textId="77777777" w:rsidR="00C3046D" w:rsidRDefault="00C3046D" w:rsidP="003C2E18">
            <w:pPr>
              <w:spacing w:line="360" w:lineRule="auto"/>
              <w:rPr>
                <w:rFonts w:ascii="宋体" w:hAnsi="宋体" w:cs="宋体"/>
                <w:sz w:val="24"/>
              </w:rPr>
            </w:pPr>
            <w:r>
              <w:rPr>
                <w:rFonts w:ascii="宋体" w:hAnsi="宋体" w:cs="宋体" w:hint="eastAsia"/>
                <w:sz w:val="24"/>
              </w:rPr>
              <w:t>工程量完成80%</w:t>
            </w:r>
          </w:p>
        </w:tc>
        <w:tc>
          <w:tcPr>
            <w:tcW w:w="2548" w:type="dxa"/>
            <w:vAlign w:val="center"/>
          </w:tcPr>
          <w:p w14:paraId="0FD8810E" w14:textId="77777777" w:rsidR="00C3046D" w:rsidRDefault="00C3046D" w:rsidP="003C2E18">
            <w:pPr>
              <w:spacing w:line="360" w:lineRule="auto"/>
              <w:jc w:val="center"/>
              <w:rPr>
                <w:rFonts w:ascii="宋体" w:hAnsi="宋体" w:cs="宋体"/>
                <w:sz w:val="24"/>
              </w:rPr>
            </w:pPr>
            <w:r>
              <w:rPr>
                <w:rFonts w:ascii="宋体" w:hAnsi="宋体" w:cs="宋体" w:hint="eastAsia"/>
                <w:sz w:val="24"/>
              </w:rPr>
              <w:t>拨付合同价款50%</w:t>
            </w:r>
          </w:p>
        </w:tc>
        <w:tc>
          <w:tcPr>
            <w:tcW w:w="1819" w:type="dxa"/>
            <w:vAlign w:val="center"/>
          </w:tcPr>
          <w:p w14:paraId="7FDBB70C" w14:textId="77777777" w:rsidR="00C3046D" w:rsidRDefault="00C3046D" w:rsidP="003C2E18">
            <w:pPr>
              <w:spacing w:line="360" w:lineRule="auto"/>
              <w:jc w:val="center"/>
              <w:rPr>
                <w:rFonts w:ascii="宋体" w:hAnsi="宋体" w:cs="宋体"/>
                <w:sz w:val="24"/>
              </w:rPr>
            </w:pPr>
          </w:p>
        </w:tc>
      </w:tr>
      <w:tr w:rsidR="00C3046D" w14:paraId="501AA230" w14:textId="77777777" w:rsidTr="003C2E18">
        <w:trPr>
          <w:trHeight w:val="1397"/>
        </w:trPr>
        <w:tc>
          <w:tcPr>
            <w:tcW w:w="972" w:type="dxa"/>
            <w:vAlign w:val="center"/>
          </w:tcPr>
          <w:p w14:paraId="416E7368" w14:textId="77777777" w:rsidR="00C3046D" w:rsidRDefault="00C3046D" w:rsidP="003C2E18">
            <w:pPr>
              <w:widowControl/>
              <w:jc w:val="left"/>
              <w:rPr>
                <w:sz w:val="24"/>
              </w:rPr>
            </w:pPr>
            <w:r>
              <w:rPr>
                <w:rFonts w:ascii="宋体" w:hAnsi="宋体" w:cs="宋体" w:hint="eastAsia"/>
                <w:color w:val="000000"/>
                <w:kern w:val="0"/>
                <w:sz w:val="24"/>
                <w:lang w:bidi="ar"/>
              </w:rPr>
              <w:t>最后付款</w:t>
            </w:r>
          </w:p>
          <w:p w14:paraId="454E2FA7" w14:textId="77777777" w:rsidR="00C3046D" w:rsidRDefault="00C3046D" w:rsidP="003C2E18">
            <w:pPr>
              <w:spacing w:line="360" w:lineRule="auto"/>
              <w:jc w:val="center"/>
              <w:rPr>
                <w:rFonts w:ascii="宋体" w:hAnsi="宋体" w:cs="宋体"/>
                <w:sz w:val="24"/>
              </w:rPr>
            </w:pPr>
          </w:p>
        </w:tc>
        <w:tc>
          <w:tcPr>
            <w:tcW w:w="2958" w:type="dxa"/>
            <w:vAlign w:val="center"/>
          </w:tcPr>
          <w:p w14:paraId="6386EF76" w14:textId="77777777" w:rsidR="00C3046D" w:rsidRDefault="00C3046D" w:rsidP="003C2E18">
            <w:pPr>
              <w:spacing w:line="360" w:lineRule="auto"/>
              <w:rPr>
                <w:rFonts w:ascii="宋体" w:hAnsi="宋体" w:cs="宋体"/>
                <w:sz w:val="24"/>
              </w:rPr>
            </w:pPr>
            <w:r>
              <w:rPr>
                <w:rFonts w:ascii="宋体" w:hAnsi="宋体" w:cs="宋体" w:hint="eastAsia"/>
                <w:sz w:val="24"/>
              </w:rPr>
              <w:t>竣工验收后</w:t>
            </w:r>
          </w:p>
        </w:tc>
        <w:tc>
          <w:tcPr>
            <w:tcW w:w="2548" w:type="dxa"/>
            <w:vAlign w:val="center"/>
          </w:tcPr>
          <w:p w14:paraId="4A9D5AE2" w14:textId="77777777" w:rsidR="00C3046D" w:rsidRDefault="00C3046D" w:rsidP="003C2E18">
            <w:pPr>
              <w:spacing w:line="360" w:lineRule="auto"/>
              <w:jc w:val="center"/>
              <w:rPr>
                <w:rFonts w:ascii="宋体" w:hAnsi="宋体" w:cs="宋体"/>
                <w:sz w:val="24"/>
              </w:rPr>
            </w:pPr>
            <w:r>
              <w:rPr>
                <w:rFonts w:ascii="宋体" w:hAnsi="宋体" w:cs="宋体" w:hint="eastAsia"/>
                <w:sz w:val="24"/>
              </w:rPr>
              <w:t>拨付至合同价款100%</w:t>
            </w:r>
          </w:p>
        </w:tc>
        <w:tc>
          <w:tcPr>
            <w:tcW w:w="1819" w:type="dxa"/>
            <w:vAlign w:val="center"/>
          </w:tcPr>
          <w:p w14:paraId="11B461DA" w14:textId="77777777" w:rsidR="00C3046D" w:rsidRDefault="00C3046D" w:rsidP="003C2E18">
            <w:pPr>
              <w:spacing w:line="360" w:lineRule="auto"/>
              <w:jc w:val="center"/>
              <w:rPr>
                <w:rFonts w:ascii="宋体" w:hAnsi="宋体" w:cs="宋体"/>
                <w:sz w:val="24"/>
              </w:rPr>
            </w:pPr>
          </w:p>
        </w:tc>
      </w:tr>
    </w:tbl>
    <w:p w14:paraId="28CCFBE8" w14:textId="77777777" w:rsidR="00C3046D" w:rsidRDefault="00C3046D" w:rsidP="00C3046D">
      <w:pPr>
        <w:snapToGrid w:val="0"/>
        <w:spacing w:line="480" w:lineRule="auto"/>
        <w:rPr>
          <w:rFonts w:ascii="仿宋_GB2312" w:eastAsia="仿宋_GB2312" w:hAnsi="宋体"/>
          <w:sz w:val="24"/>
        </w:rPr>
      </w:pPr>
    </w:p>
    <w:p w14:paraId="5AE8BF68" w14:textId="77777777" w:rsidR="00C3046D" w:rsidRDefault="00C3046D" w:rsidP="00C3046D">
      <w:pPr>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 xml:space="preserve"> 2、</w:t>
      </w:r>
      <w:r>
        <w:rPr>
          <w:rFonts w:ascii="仿宋_GB2312" w:eastAsia="仿宋_GB2312" w:hAnsi="宋体" w:hint="eastAsia"/>
          <w:sz w:val="24"/>
        </w:rPr>
        <w:t>延期监理费按每月（/）元支付；</w:t>
      </w:r>
    </w:p>
    <w:p w14:paraId="2E03E79A" w14:textId="77777777" w:rsidR="00C3046D" w:rsidRDefault="00C3046D" w:rsidP="00C3046D">
      <w:pPr>
        <w:spacing w:line="620" w:lineRule="exact"/>
        <w:rPr>
          <w:rFonts w:ascii="仿宋_GB2312" w:eastAsia="仿宋_GB2312" w:hAnsi="宋体"/>
          <w:sz w:val="24"/>
          <w:u w:val="single"/>
        </w:rPr>
      </w:pPr>
      <w:r>
        <w:rPr>
          <w:rFonts w:ascii="仿宋_GB2312" w:eastAsia="仿宋_GB2312" w:hAnsi="宋体" w:hint="eastAsia"/>
          <w:sz w:val="24"/>
        </w:rPr>
        <w:t>延期监理费支付的时间：</w:t>
      </w:r>
      <w:r>
        <w:rPr>
          <w:rFonts w:ascii="仿宋_GB2312" w:eastAsia="仿宋_GB2312" w:hAnsi="宋体" w:hint="eastAsia"/>
          <w:sz w:val="24"/>
          <w:u w:val="single"/>
        </w:rPr>
        <w:t xml:space="preserve">             工程竣工后                            </w:t>
      </w:r>
      <w:r>
        <w:rPr>
          <w:rFonts w:ascii="仿宋_GB2312" w:eastAsia="仿宋_GB2312" w:hAnsi="宋体" w:hint="eastAsia"/>
          <w:sz w:val="24"/>
        </w:rPr>
        <w:t>。</w:t>
      </w:r>
    </w:p>
    <w:p w14:paraId="66D8CB38" w14:textId="77777777" w:rsidR="00C3046D" w:rsidRDefault="00C3046D" w:rsidP="00C3046D">
      <w:pPr>
        <w:snapToGrid w:val="0"/>
        <w:spacing w:line="360" w:lineRule="auto"/>
        <w:ind w:leftChars="-342" w:left="-718" w:firstLineChars="224" w:firstLine="538"/>
        <w:rPr>
          <w:rFonts w:ascii="仿宋_GB2312" w:eastAsia="仿宋_GB2312"/>
          <w:sz w:val="24"/>
        </w:rPr>
      </w:pPr>
    </w:p>
    <w:p w14:paraId="25F9201A" w14:textId="77777777" w:rsidR="00C3046D" w:rsidRDefault="00C3046D" w:rsidP="00C3046D">
      <w:pPr>
        <w:snapToGrid w:val="0"/>
        <w:spacing w:line="360" w:lineRule="auto"/>
        <w:ind w:leftChars="-342" w:left="-718" w:firstLineChars="224" w:firstLine="538"/>
        <w:rPr>
          <w:rFonts w:ascii="仿宋_GB2312" w:eastAsia="仿宋_GB2312" w:hAnsi="宋体"/>
          <w:sz w:val="24"/>
          <w:u w:val="single"/>
        </w:rPr>
      </w:pPr>
      <w:r>
        <w:rPr>
          <w:rFonts w:ascii="仿宋_GB2312" w:eastAsia="仿宋_GB2312" w:hAnsi="黑体" w:hint="eastAsia"/>
          <w:bCs/>
          <w:sz w:val="24"/>
        </w:rPr>
        <w:t>6</w:t>
      </w:r>
      <w:r>
        <w:rPr>
          <w:rFonts w:ascii="仿宋_GB2312" w:eastAsia="仿宋_GB2312" w:hAnsi="黑体" w:hint="eastAsia"/>
          <w:b/>
          <w:bCs/>
          <w:sz w:val="24"/>
        </w:rPr>
        <w:t>. 合同生效、变更、暂停、解除与终止</w:t>
      </w:r>
    </w:p>
    <w:p w14:paraId="6151497A" w14:textId="77777777" w:rsidR="00C3046D" w:rsidRDefault="00C3046D" w:rsidP="00C3046D">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6.1 生效</w:t>
      </w:r>
    </w:p>
    <w:p w14:paraId="067CCAD4" w14:textId="77777777" w:rsidR="00C3046D" w:rsidRDefault="00C3046D" w:rsidP="00C3046D">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本合同生效条件：</w:t>
      </w:r>
      <w:r>
        <w:rPr>
          <w:rFonts w:ascii="仿宋_GB2312" w:eastAsia="仿宋_GB2312" w:hAnsi="宋体" w:hint="eastAsia"/>
          <w:sz w:val="24"/>
          <w:u w:val="single"/>
        </w:rPr>
        <w:t xml:space="preserve">    双方签字盖章后生效    </w:t>
      </w:r>
      <w:r>
        <w:rPr>
          <w:rFonts w:ascii="仿宋_GB2312" w:eastAsia="仿宋_GB2312" w:hAnsi="宋体" w:hint="eastAsia"/>
          <w:sz w:val="24"/>
        </w:rPr>
        <w:t>。</w:t>
      </w:r>
    </w:p>
    <w:p w14:paraId="7C7DE401" w14:textId="77777777" w:rsidR="00C3046D" w:rsidRDefault="00C3046D" w:rsidP="00C3046D">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6.2 变更</w:t>
      </w:r>
    </w:p>
    <w:p w14:paraId="04A0F506" w14:textId="77777777" w:rsidR="00C3046D" w:rsidRDefault="00C3046D" w:rsidP="00C3046D">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6.2.2 除不可抗力外， 因非监理</w:t>
      </w:r>
      <w:proofErr w:type="gramStart"/>
      <w:r>
        <w:rPr>
          <w:rFonts w:ascii="仿宋_GB2312" w:eastAsia="仿宋_GB2312" w:hint="eastAsia"/>
          <w:sz w:val="24"/>
        </w:rPr>
        <w:t>人原因</w:t>
      </w:r>
      <w:proofErr w:type="gramEnd"/>
      <w:r>
        <w:rPr>
          <w:rFonts w:ascii="仿宋_GB2312" w:eastAsia="仿宋_GB2312" w:hint="eastAsia"/>
          <w:sz w:val="24"/>
        </w:rPr>
        <w:t>导致本合同期限延长时，附加工作酬金按下列方法确定：</w:t>
      </w:r>
    </w:p>
    <w:p w14:paraId="2DE4A7FE" w14:textId="77777777" w:rsidR="00C3046D" w:rsidRDefault="00C3046D" w:rsidP="00C3046D">
      <w:pPr>
        <w:snapToGrid w:val="0"/>
        <w:spacing w:line="360" w:lineRule="auto"/>
        <w:ind w:leftChars="-342" w:left="-718" w:firstLineChars="224" w:firstLine="538"/>
        <w:rPr>
          <w:rFonts w:ascii="仿宋_GB2312" w:eastAsia="仿宋_GB2312" w:hAnsi="宋体"/>
          <w:kern w:val="0"/>
          <w:sz w:val="24"/>
        </w:rPr>
      </w:pPr>
      <w:r>
        <w:rPr>
          <w:rFonts w:ascii="仿宋_GB2312" w:eastAsia="仿宋_GB2312" w:hAnsi="宋体" w:hint="eastAsia"/>
          <w:kern w:val="0"/>
          <w:sz w:val="24"/>
        </w:rPr>
        <w:t>附加工作</w:t>
      </w:r>
      <w:r>
        <w:rPr>
          <w:rFonts w:ascii="仿宋_GB2312" w:eastAsia="仿宋_GB2312" w:hAnsi="宋体" w:hint="eastAsia"/>
          <w:sz w:val="24"/>
        </w:rPr>
        <w:t>酬金</w:t>
      </w:r>
      <w:r>
        <w:rPr>
          <w:rFonts w:ascii="仿宋_GB2312" w:eastAsia="仿宋_GB2312" w:hint="eastAsia"/>
          <w:kern w:val="0"/>
          <w:sz w:val="24"/>
        </w:rPr>
        <w:t>=</w:t>
      </w:r>
      <w:r>
        <w:rPr>
          <w:rFonts w:ascii="仿宋_GB2312" w:eastAsia="仿宋_GB2312" w:hint="eastAsia"/>
          <w:sz w:val="24"/>
        </w:rPr>
        <w:t>本合同期限延长</w:t>
      </w:r>
      <w:r>
        <w:rPr>
          <w:rFonts w:ascii="仿宋_GB2312" w:eastAsia="仿宋_GB2312" w:hAnsi="宋体" w:hint="eastAsia"/>
          <w:kern w:val="0"/>
          <w:sz w:val="24"/>
        </w:rPr>
        <w:t>时间（天）</w:t>
      </w:r>
      <w:r>
        <w:rPr>
          <w:rFonts w:ascii="仿宋_GB2312" w:eastAsia="仿宋_GB2312" w:hint="eastAsia"/>
          <w:kern w:val="0"/>
          <w:sz w:val="24"/>
        </w:rPr>
        <w:t>×正常工作</w:t>
      </w:r>
      <w:r>
        <w:rPr>
          <w:rFonts w:ascii="仿宋_GB2312" w:eastAsia="仿宋_GB2312" w:hAnsi="宋体" w:hint="eastAsia"/>
          <w:kern w:val="0"/>
          <w:sz w:val="24"/>
        </w:rPr>
        <w:t>酬金</w:t>
      </w:r>
      <w:r>
        <w:rPr>
          <w:rFonts w:ascii="仿宋_GB2312" w:eastAsia="仿宋_GB2312" w:hint="eastAsia"/>
          <w:kern w:val="0"/>
          <w:sz w:val="24"/>
        </w:rPr>
        <w:t>÷</w:t>
      </w:r>
      <w:r>
        <w:rPr>
          <w:rFonts w:ascii="仿宋_GB2312" w:eastAsia="仿宋_GB2312" w:hAnsi="宋体" w:hint="eastAsia"/>
          <w:sz w:val="24"/>
        </w:rPr>
        <w:t>协议书约定的监理与相关服务期限</w:t>
      </w:r>
      <w:r>
        <w:rPr>
          <w:rFonts w:ascii="仿宋_GB2312" w:eastAsia="仿宋_GB2312" w:hAnsi="宋体" w:hint="eastAsia"/>
          <w:kern w:val="0"/>
          <w:sz w:val="24"/>
        </w:rPr>
        <w:t>（天）</w:t>
      </w:r>
    </w:p>
    <w:p w14:paraId="380D99AF" w14:textId="77777777" w:rsidR="00C3046D" w:rsidRDefault="00C3046D" w:rsidP="00C3046D">
      <w:pPr>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6.2.3附加工作酬金按下列方法确定：</w:t>
      </w:r>
    </w:p>
    <w:p w14:paraId="7CCDA351" w14:textId="77777777" w:rsidR="00C3046D" w:rsidRDefault="00C3046D" w:rsidP="00C3046D">
      <w:pPr>
        <w:snapToGrid w:val="0"/>
        <w:spacing w:line="360" w:lineRule="auto"/>
        <w:ind w:leftChars="-342" w:left="-718" w:firstLineChars="224" w:firstLine="538"/>
        <w:rPr>
          <w:rFonts w:ascii="仿宋_GB2312" w:eastAsia="仿宋_GB2312" w:hAnsi="宋体"/>
          <w:kern w:val="0"/>
          <w:sz w:val="24"/>
        </w:rPr>
      </w:pPr>
      <w:r>
        <w:rPr>
          <w:rFonts w:ascii="仿宋_GB2312" w:eastAsia="仿宋_GB2312" w:hAnsi="宋体" w:hint="eastAsia"/>
          <w:kern w:val="0"/>
          <w:sz w:val="24"/>
        </w:rPr>
        <w:t>附加工作</w:t>
      </w:r>
      <w:r>
        <w:rPr>
          <w:rFonts w:ascii="仿宋_GB2312" w:eastAsia="仿宋_GB2312" w:hAnsi="宋体" w:hint="eastAsia"/>
          <w:sz w:val="24"/>
        </w:rPr>
        <w:t>酬金</w:t>
      </w:r>
      <w:r>
        <w:rPr>
          <w:rFonts w:ascii="仿宋_GB2312" w:eastAsia="仿宋_GB2312" w:hint="eastAsia"/>
          <w:kern w:val="0"/>
          <w:sz w:val="24"/>
        </w:rPr>
        <w:t>=善后工作及恢复服务的准备工作时间</w:t>
      </w:r>
      <w:r>
        <w:rPr>
          <w:rFonts w:ascii="仿宋_GB2312" w:eastAsia="仿宋_GB2312" w:hAnsi="宋体" w:hint="eastAsia"/>
          <w:kern w:val="0"/>
          <w:sz w:val="24"/>
        </w:rPr>
        <w:t>（天）</w:t>
      </w:r>
      <w:r>
        <w:rPr>
          <w:rFonts w:ascii="仿宋_GB2312" w:eastAsia="仿宋_GB2312" w:hint="eastAsia"/>
          <w:kern w:val="0"/>
          <w:sz w:val="24"/>
        </w:rPr>
        <w:t>×正常工作</w:t>
      </w:r>
      <w:r>
        <w:rPr>
          <w:rFonts w:ascii="仿宋_GB2312" w:eastAsia="仿宋_GB2312" w:hAnsi="宋体" w:hint="eastAsia"/>
          <w:kern w:val="0"/>
          <w:sz w:val="24"/>
        </w:rPr>
        <w:t>酬金</w:t>
      </w:r>
      <w:r>
        <w:rPr>
          <w:rFonts w:ascii="仿宋_GB2312" w:eastAsia="仿宋_GB2312" w:hint="eastAsia"/>
          <w:kern w:val="0"/>
          <w:sz w:val="24"/>
        </w:rPr>
        <w:t>÷</w:t>
      </w:r>
      <w:r>
        <w:rPr>
          <w:rFonts w:ascii="仿宋_GB2312" w:eastAsia="仿宋_GB2312" w:hAnsi="宋体" w:hint="eastAsia"/>
          <w:sz w:val="24"/>
        </w:rPr>
        <w:t>协议书约定的监理与相关服务期限</w:t>
      </w:r>
      <w:r>
        <w:rPr>
          <w:rFonts w:ascii="仿宋_GB2312" w:eastAsia="仿宋_GB2312" w:hAnsi="宋体" w:hint="eastAsia"/>
          <w:kern w:val="0"/>
          <w:sz w:val="24"/>
        </w:rPr>
        <w:t>（天）</w:t>
      </w:r>
    </w:p>
    <w:p w14:paraId="77FF44F9" w14:textId="77777777" w:rsidR="00C3046D" w:rsidRDefault="00C3046D" w:rsidP="00C3046D">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 xml:space="preserve">6.2.5 正常工作酬金增加额按下列方法确定： </w:t>
      </w:r>
    </w:p>
    <w:p w14:paraId="1705E9B0" w14:textId="77777777" w:rsidR="00C3046D" w:rsidRDefault="00C3046D" w:rsidP="00C3046D">
      <w:pPr>
        <w:adjustRightInd w:val="0"/>
        <w:snapToGrid w:val="0"/>
        <w:spacing w:line="360" w:lineRule="auto"/>
        <w:ind w:leftChars="-342" w:left="-718" w:firstLineChars="224" w:firstLine="538"/>
        <w:rPr>
          <w:rFonts w:ascii="仿宋_GB2312" w:eastAsia="仿宋_GB2312" w:hAnsi="宋体"/>
          <w:kern w:val="0"/>
          <w:sz w:val="24"/>
        </w:rPr>
      </w:pPr>
      <w:r>
        <w:rPr>
          <w:rFonts w:ascii="仿宋_GB2312" w:eastAsia="仿宋_GB2312" w:hAnsi="宋体" w:hint="eastAsia"/>
          <w:sz w:val="24"/>
        </w:rPr>
        <w:t>正常工作酬金增加额</w:t>
      </w:r>
      <w:r>
        <w:rPr>
          <w:rFonts w:ascii="仿宋_GB2312" w:eastAsia="仿宋_GB2312" w:hint="eastAsia"/>
          <w:kern w:val="0"/>
          <w:sz w:val="24"/>
        </w:rPr>
        <w:t>=</w:t>
      </w:r>
      <w:r>
        <w:rPr>
          <w:rFonts w:ascii="仿宋_GB2312" w:eastAsia="仿宋_GB2312" w:hAnsi="宋体" w:hint="eastAsia"/>
          <w:kern w:val="0"/>
          <w:sz w:val="24"/>
        </w:rPr>
        <w:t>工程投资额</w:t>
      </w:r>
      <w:r>
        <w:rPr>
          <w:rFonts w:ascii="仿宋_GB2312" w:eastAsia="仿宋_GB2312" w:hAnsi="宋体" w:hint="eastAsia"/>
          <w:sz w:val="24"/>
        </w:rPr>
        <w:t>或建筑安装工程费</w:t>
      </w:r>
      <w:r>
        <w:rPr>
          <w:rFonts w:ascii="仿宋_GB2312" w:eastAsia="仿宋_GB2312" w:hAnsi="宋体" w:hint="eastAsia"/>
          <w:kern w:val="0"/>
          <w:sz w:val="24"/>
        </w:rPr>
        <w:t>增加额</w:t>
      </w:r>
      <w:r>
        <w:rPr>
          <w:rFonts w:ascii="仿宋_GB2312" w:eastAsia="仿宋_GB2312" w:hint="eastAsia"/>
          <w:kern w:val="0"/>
          <w:sz w:val="24"/>
        </w:rPr>
        <w:t>×</w:t>
      </w:r>
      <w:r>
        <w:rPr>
          <w:rFonts w:ascii="仿宋_GB2312" w:eastAsia="仿宋_GB2312" w:hAnsi="宋体" w:hint="eastAsia"/>
          <w:kern w:val="0"/>
          <w:sz w:val="24"/>
        </w:rPr>
        <w:t>正常工作酬金</w:t>
      </w:r>
      <w:r>
        <w:rPr>
          <w:rFonts w:ascii="仿宋_GB2312" w:eastAsia="仿宋_GB2312" w:hint="eastAsia"/>
          <w:kern w:val="0"/>
          <w:sz w:val="24"/>
        </w:rPr>
        <w:t>÷</w:t>
      </w:r>
      <w:r>
        <w:rPr>
          <w:rFonts w:ascii="仿宋_GB2312" w:eastAsia="仿宋_GB2312" w:hAnsi="宋体" w:hint="eastAsia"/>
          <w:kern w:val="0"/>
          <w:sz w:val="24"/>
        </w:rPr>
        <w:t>工程概算投资额（或建筑安装工程费）</w:t>
      </w:r>
    </w:p>
    <w:p w14:paraId="58E2C7B3" w14:textId="77777777" w:rsidR="00C3046D" w:rsidRDefault="00C3046D" w:rsidP="00C3046D">
      <w:pPr>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6.2.6 因工程规模、监理范围的变化导致监理人的正常工作量减少时，</w:t>
      </w:r>
      <w:proofErr w:type="gramStart"/>
      <w:r>
        <w:rPr>
          <w:rFonts w:ascii="仿宋_GB2312" w:eastAsia="仿宋_GB2312" w:hAnsi="宋体" w:hint="eastAsia"/>
          <w:sz w:val="24"/>
        </w:rPr>
        <w:t>按减少</w:t>
      </w:r>
      <w:proofErr w:type="gramEnd"/>
      <w:r>
        <w:rPr>
          <w:rFonts w:ascii="仿宋_GB2312" w:eastAsia="仿宋_GB2312" w:hAnsi="宋体" w:hint="eastAsia"/>
          <w:sz w:val="24"/>
        </w:rPr>
        <w:t>工作量的比例从协议书约定的正常工作酬金中扣减相同比例的酬金。</w:t>
      </w:r>
    </w:p>
    <w:p w14:paraId="0F13F1CD" w14:textId="77777777" w:rsidR="00C3046D" w:rsidRDefault="00C3046D" w:rsidP="00C3046D">
      <w:pPr>
        <w:snapToGrid w:val="0"/>
        <w:spacing w:line="360" w:lineRule="auto"/>
        <w:ind w:leftChars="-342" w:left="-718" w:firstLineChars="224" w:firstLine="540"/>
        <w:rPr>
          <w:rFonts w:ascii="仿宋_GB2312" w:eastAsia="仿宋_GB2312" w:hAnsi="黑体"/>
          <w:b/>
          <w:sz w:val="24"/>
        </w:rPr>
      </w:pPr>
      <w:r>
        <w:rPr>
          <w:rFonts w:ascii="仿宋_GB2312" w:eastAsia="仿宋_GB2312" w:hAnsi="黑体" w:hint="eastAsia"/>
          <w:b/>
          <w:bCs/>
          <w:sz w:val="24"/>
        </w:rPr>
        <w:lastRenderedPageBreak/>
        <w:t>7. 争议解决</w:t>
      </w:r>
    </w:p>
    <w:p w14:paraId="0B2FFBCD" w14:textId="77777777" w:rsidR="00C3046D" w:rsidRDefault="00C3046D" w:rsidP="00C3046D">
      <w:pPr>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 xml:space="preserve">7.2 </w:t>
      </w:r>
      <w:r>
        <w:rPr>
          <w:rFonts w:ascii="仿宋_GB2312" w:eastAsia="仿宋_GB2312" w:hAnsi="宋体" w:hint="eastAsia"/>
          <w:bCs/>
          <w:sz w:val="24"/>
        </w:rPr>
        <w:t>调解</w:t>
      </w:r>
    </w:p>
    <w:p w14:paraId="4ADB8F09" w14:textId="77777777" w:rsidR="00C3046D" w:rsidRDefault="00C3046D" w:rsidP="00C3046D">
      <w:pPr>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本合同争议进行调解时，可提交</w:t>
      </w:r>
      <w:r>
        <w:rPr>
          <w:rFonts w:ascii="仿宋_GB2312" w:eastAsia="仿宋_GB2312" w:hAnsi="BatangChe" w:hint="eastAsia"/>
          <w:sz w:val="24"/>
          <w:u w:val="single"/>
        </w:rPr>
        <w:t xml:space="preserve">     /         </w:t>
      </w:r>
      <w:r>
        <w:rPr>
          <w:rFonts w:ascii="仿宋_GB2312" w:eastAsia="仿宋_GB2312" w:hAnsi="宋体" w:hint="eastAsia"/>
          <w:sz w:val="24"/>
        </w:rPr>
        <w:t>进行调解。</w:t>
      </w:r>
    </w:p>
    <w:p w14:paraId="640B2283" w14:textId="77777777" w:rsidR="00C3046D" w:rsidRDefault="00C3046D" w:rsidP="00C3046D">
      <w:pPr>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 xml:space="preserve">7.3 </w:t>
      </w:r>
      <w:r>
        <w:rPr>
          <w:rFonts w:ascii="仿宋_GB2312" w:eastAsia="仿宋_GB2312" w:hAnsi="宋体" w:hint="eastAsia"/>
          <w:bCs/>
          <w:sz w:val="24"/>
        </w:rPr>
        <w:t>仲裁或诉讼</w:t>
      </w:r>
    </w:p>
    <w:p w14:paraId="1A37D80E" w14:textId="77777777" w:rsidR="00C3046D" w:rsidRDefault="00C3046D" w:rsidP="00C3046D">
      <w:pPr>
        <w:adjustRightInd w:val="0"/>
        <w:snapToGrid w:val="0"/>
        <w:spacing w:line="360" w:lineRule="auto"/>
        <w:ind w:leftChars="-342" w:left="-718" w:firstLineChars="224" w:firstLine="538"/>
        <w:rPr>
          <w:rFonts w:ascii="仿宋_GB2312" w:eastAsia="仿宋_GB2312" w:hAnsi="BatangChe"/>
          <w:sz w:val="24"/>
        </w:rPr>
      </w:pPr>
      <w:r>
        <w:rPr>
          <w:rFonts w:ascii="仿宋_GB2312" w:eastAsia="仿宋_GB2312" w:hAnsi="BatangChe" w:hint="eastAsia"/>
          <w:sz w:val="24"/>
        </w:rPr>
        <w:t>合同</w:t>
      </w:r>
      <w:r>
        <w:rPr>
          <w:rFonts w:ascii="仿宋_GB2312" w:eastAsia="仿宋_GB2312" w:hAnsi="宋体" w:hint="eastAsia"/>
          <w:sz w:val="24"/>
        </w:rPr>
        <w:t>争议</w:t>
      </w:r>
      <w:r>
        <w:rPr>
          <w:rFonts w:ascii="仿宋_GB2312" w:eastAsia="仿宋_GB2312" w:hAnsi="BatangChe" w:hint="eastAsia"/>
          <w:sz w:val="24"/>
        </w:rPr>
        <w:t>的最</w:t>
      </w:r>
      <w:r>
        <w:rPr>
          <w:rFonts w:ascii="仿宋_GB2312" w:eastAsia="仿宋_GB2312" w:hAnsi="宋体" w:hint="eastAsia"/>
          <w:sz w:val="24"/>
        </w:rPr>
        <w:t>终</w:t>
      </w:r>
      <w:r>
        <w:rPr>
          <w:rFonts w:ascii="仿宋_GB2312" w:eastAsia="仿宋_GB2312" w:hAnsi="BatangChe" w:hint="eastAsia"/>
          <w:sz w:val="24"/>
        </w:rPr>
        <w:t>解</w:t>
      </w:r>
      <w:r>
        <w:rPr>
          <w:rFonts w:ascii="仿宋_GB2312" w:eastAsia="仿宋_GB2312" w:hAnsi="宋体" w:hint="eastAsia"/>
          <w:sz w:val="24"/>
        </w:rPr>
        <w:t>决</w:t>
      </w:r>
      <w:r>
        <w:rPr>
          <w:rFonts w:ascii="仿宋_GB2312" w:eastAsia="仿宋_GB2312" w:hAnsi="BatangChe" w:hint="eastAsia"/>
          <w:sz w:val="24"/>
        </w:rPr>
        <w:t>方式</w:t>
      </w:r>
      <w:r>
        <w:rPr>
          <w:rFonts w:ascii="仿宋_GB2312" w:eastAsia="仿宋_GB2312" w:hAnsi="宋体" w:hint="eastAsia"/>
          <w:sz w:val="24"/>
        </w:rPr>
        <w:t>为</w:t>
      </w:r>
      <w:r>
        <w:rPr>
          <w:rFonts w:ascii="仿宋_GB2312" w:eastAsia="仿宋_GB2312" w:hAnsi="BatangChe" w:hint="eastAsia"/>
          <w:sz w:val="24"/>
        </w:rPr>
        <w:t>下列第</w:t>
      </w:r>
      <w:r>
        <w:rPr>
          <w:rFonts w:ascii="仿宋_GB2312" w:eastAsia="仿宋_GB2312" w:hAnsi="BatangChe" w:hint="eastAsia"/>
          <w:sz w:val="24"/>
          <w:u w:val="single"/>
        </w:rPr>
        <w:t xml:space="preserve">         </w:t>
      </w:r>
      <w:r>
        <w:rPr>
          <w:rFonts w:ascii="仿宋_GB2312" w:eastAsia="仿宋_GB2312" w:hAnsi="宋体" w:hint="eastAsia"/>
          <w:sz w:val="24"/>
        </w:rPr>
        <w:t>种</w:t>
      </w:r>
      <w:r>
        <w:rPr>
          <w:rFonts w:ascii="仿宋_GB2312" w:eastAsia="仿宋_GB2312" w:hAnsi="BatangChe" w:hint="eastAsia"/>
          <w:sz w:val="24"/>
        </w:rPr>
        <w:t>方式：</w:t>
      </w:r>
    </w:p>
    <w:p w14:paraId="6B684A1B" w14:textId="77777777" w:rsidR="00C3046D" w:rsidRDefault="00C3046D" w:rsidP="00C3046D">
      <w:pPr>
        <w:adjustRightInd w:val="0"/>
        <w:snapToGrid w:val="0"/>
        <w:spacing w:line="360" w:lineRule="auto"/>
        <w:ind w:leftChars="-342" w:left="-718" w:firstLineChars="224" w:firstLine="538"/>
        <w:rPr>
          <w:rFonts w:ascii="仿宋_GB2312" w:eastAsia="仿宋_GB2312" w:hAnsi="BatangChe"/>
          <w:sz w:val="24"/>
        </w:rPr>
      </w:pPr>
      <w:r>
        <w:rPr>
          <w:rFonts w:ascii="仿宋_GB2312" w:eastAsia="仿宋_GB2312" w:hAnsi="BatangChe" w:hint="eastAsia"/>
          <w:sz w:val="24"/>
        </w:rPr>
        <w:t>（1）提</w:t>
      </w:r>
      <w:r>
        <w:rPr>
          <w:rFonts w:ascii="仿宋_GB2312" w:eastAsia="仿宋_GB2312" w:hAnsi="宋体" w:hint="eastAsia"/>
          <w:sz w:val="24"/>
        </w:rPr>
        <w:t>请</w:t>
      </w:r>
      <w:r>
        <w:rPr>
          <w:rFonts w:ascii="仿宋_GB2312" w:eastAsia="仿宋_GB2312" w:hAnsi="BatangChe" w:hint="eastAsia"/>
          <w:sz w:val="24"/>
          <w:u w:val="single"/>
        </w:rPr>
        <w:t xml:space="preserve">     </w:t>
      </w:r>
      <w:r>
        <w:rPr>
          <w:rFonts w:ascii="仿宋_GB2312" w:eastAsia="仿宋_GB2312" w:hAnsi="BatangChe" w:hint="eastAsia"/>
          <w:sz w:val="24"/>
        </w:rPr>
        <w:t>仲裁委</w:t>
      </w:r>
      <w:r>
        <w:rPr>
          <w:rFonts w:ascii="仿宋_GB2312" w:eastAsia="仿宋_GB2312" w:hAnsi="宋体" w:hint="eastAsia"/>
          <w:sz w:val="24"/>
        </w:rPr>
        <w:t>员会进</w:t>
      </w:r>
      <w:r>
        <w:rPr>
          <w:rFonts w:ascii="仿宋_GB2312" w:eastAsia="仿宋_GB2312" w:hAnsi="BatangChe" w:hint="eastAsia"/>
          <w:sz w:val="24"/>
        </w:rPr>
        <w:t>行仲裁。（2）向</w:t>
      </w:r>
      <w:r>
        <w:rPr>
          <w:rFonts w:ascii="仿宋_GB2312" w:eastAsia="仿宋_GB2312" w:hAnsi="BatangChe" w:hint="eastAsia"/>
          <w:sz w:val="24"/>
          <w:u w:val="single"/>
        </w:rPr>
        <w:t xml:space="preserve">    </w:t>
      </w:r>
      <w:r>
        <w:rPr>
          <w:rFonts w:ascii="仿宋_GB2312" w:eastAsia="仿宋_GB2312" w:hAnsi="BatangChe" w:hint="eastAsia"/>
          <w:sz w:val="24"/>
        </w:rPr>
        <w:t>人民法院提起</w:t>
      </w:r>
      <w:r>
        <w:rPr>
          <w:rFonts w:ascii="仿宋_GB2312" w:eastAsia="仿宋_GB2312" w:hAnsi="宋体" w:hint="eastAsia"/>
          <w:sz w:val="24"/>
        </w:rPr>
        <w:t>诉讼。</w:t>
      </w:r>
    </w:p>
    <w:p w14:paraId="1AEFD06B" w14:textId="77777777" w:rsidR="00C3046D" w:rsidRDefault="00C3046D" w:rsidP="00C3046D">
      <w:pPr>
        <w:adjustRightInd w:val="0"/>
        <w:snapToGrid w:val="0"/>
        <w:spacing w:line="360" w:lineRule="auto"/>
        <w:ind w:leftChars="-342" w:left="-718" w:firstLineChars="224" w:firstLine="540"/>
        <w:rPr>
          <w:rFonts w:ascii="仿宋_GB2312" w:eastAsia="仿宋_GB2312" w:hAnsi="黑体"/>
          <w:b/>
          <w:bCs/>
          <w:sz w:val="24"/>
        </w:rPr>
      </w:pPr>
      <w:r>
        <w:rPr>
          <w:rFonts w:ascii="仿宋_GB2312" w:eastAsia="仿宋_GB2312" w:hint="eastAsia"/>
          <w:b/>
          <w:bCs/>
          <w:sz w:val="24"/>
        </w:rPr>
        <w:t>8</w:t>
      </w:r>
      <w:r>
        <w:rPr>
          <w:rFonts w:ascii="仿宋_GB2312" w:eastAsia="仿宋_GB2312" w:hAnsi="黑体" w:hint="eastAsia"/>
          <w:b/>
          <w:bCs/>
          <w:sz w:val="24"/>
        </w:rPr>
        <w:t>. 其他</w:t>
      </w:r>
    </w:p>
    <w:p w14:paraId="7D1B4DD8" w14:textId="77777777" w:rsidR="00C3046D" w:rsidRDefault="00C3046D" w:rsidP="00C3046D">
      <w:pPr>
        <w:adjustRightInd w:val="0"/>
        <w:snapToGrid w:val="0"/>
        <w:spacing w:line="360" w:lineRule="auto"/>
        <w:ind w:leftChars="-342" w:left="-718" w:firstLineChars="224" w:firstLine="538"/>
        <w:rPr>
          <w:rFonts w:ascii="仿宋_GB2312" w:eastAsia="仿宋_GB2312" w:hAnsi="黑体"/>
          <w:bCs/>
          <w:sz w:val="24"/>
        </w:rPr>
      </w:pPr>
      <w:r>
        <w:rPr>
          <w:rFonts w:ascii="仿宋_GB2312" w:eastAsia="仿宋_GB2312" w:hAnsi="黑体" w:hint="eastAsia"/>
          <w:bCs/>
          <w:sz w:val="24"/>
        </w:rPr>
        <w:t>8.2 检测费用</w:t>
      </w:r>
    </w:p>
    <w:p w14:paraId="1B86416B" w14:textId="77777777" w:rsidR="00C3046D" w:rsidRDefault="00C3046D" w:rsidP="00C3046D">
      <w:pPr>
        <w:adjustRightInd w:val="0"/>
        <w:snapToGrid w:val="0"/>
        <w:spacing w:line="360" w:lineRule="auto"/>
        <w:ind w:leftChars="-342" w:left="-718" w:firstLineChars="224" w:firstLine="538"/>
        <w:rPr>
          <w:rFonts w:ascii="仿宋_GB2312" w:eastAsia="仿宋_GB2312" w:hAnsi="黑体"/>
          <w:bCs/>
          <w:sz w:val="24"/>
        </w:rPr>
      </w:pPr>
      <w:r>
        <w:rPr>
          <w:rFonts w:ascii="仿宋_GB2312" w:eastAsia="仿宋_GB2312" w:hAnsi="黑体" w:hint="eastAsia"/>
          <w:bCs/>
          <w:sz w:val="24"/>
        </w:rPr>
        <w:t xml:space="preserve">    委托人应在检测工作完成后</w:t>
      </w:r>
      <w:r>
        <w:rPr>
          <w:rFonts w:ascii="仿宋_GB2312" w:eastAsia="仿宋_GB2312" w:hint="eastAsia"/>
          <w:sz w:val="24"/>
          <w:u w:val="single"/>
        </w:rPr>
        <w:t xml:space="preserve">  /    </w:t>
      </w:r>
      <w:r>
        <w:rPr>
          <w:rFonts w:ascii="仿宋_GB2312" w:eastAsia="仿宋_GB2312" w:hAnsi="黑体" w:hint="eastAsia"/>
          <w:bCs/>
          <w:sz w:val="24"/>
        </w:rPr>
        <w:t>天内支付检测费用。</w:t>
      </w:r>
    </w:p>
    <w:p w14:paraId="088879B8" w14:textId="77777777" w:rsidR="00C3046D" w:rsidRDefault="00C3046D" w:rsidP="00C3046D">
      <w:pPr>
        <w:adjustRightInd w:val="0"/>
        <w:snapToGrid w:val="0"/>
        <w:spacing w:line="360" w:lineRule="auto"/>
        <w:ind w:leftChars="-342" w:left="-718" w:firstLineChars="224" w:firstLine="538"/>
        <w:rPr>
          <w:rFonts w:ascii="仿宋_GB2312" w:eastAsia="仿宋_GB2312" w:hAnsi="黑体"/>
          <w:bCs/>
          <w:sz w:val="24"/>
        </w:rPr>
      </w:pPr>
      <w:r>
        <w:rPr>
          <w:rFonts w:ascii="仿宋_GB2312" w:eastAsia="仿宋_GB2312" w:hAnsi="黑体" w:hint="eastAsia"/>
          <w:bCs/>
          <w:sz w:val="24"/>
        </w:rPr>
        <w:t>8.3 咨询费用</w:t>
      </w:r>
    </w:p>
    <w:p w14:paraId="76B24522" w14:textId="77777777" w:rsidR="00C3046D" w:rsidRDefault="00C3046D" w:rsidP="00C3046D">
      <w:pPr>
        <w:adjustRightInd w:val="0"/>
        <w:snapToGrid w:val="0"/>
        <w:spacing w:line="360" w:lineRule="auto"/>
        <w:ind w:leftChars="-342" w:left="-718" w:firstLineChars="224" w:firstLine="538"/>
        <w:rPr>
          <w:rFonts w:ascii="仿宋_GB2312" w:eastAsia="仿宋_GB2312" w:hAnsi="黑体"/>
          <w:bCs/>
          <w:sz w:val="24"/>
        </w:rPr>
      </w:pPr>
      <w:r>
        <w:rPr>
          <w:rFonts w:ascii="仿宋_GB2312" w:eastAsia="仿宋_GB2312" w:hAnsi="黑体" w:hint="eastAsia"/>
          <w:bCs/>
          <w:sz w:val="24"/>
        </w:rPr>
        <w:t xml:space="preserve">    委托人应在咨询工作完成后</w:t>
      </w:r>
      <w:r>
        <w:rPr>
          <w:rFonts w:ascii="仿宋_GB2312" w:eastAsia="仿宋_GB2312" w:hint="eastAsia"/>
          <w:sz w:val="24"/>
          <w:u w:val="single"/>
        </w:rPr>
        <w:t xml:space="preserve">   /   </w:t>
      </w:r>
      <w:r>
        <w:rPr>
          <w:rFonts w:ascii="仿宋_GB2312" w:eastAsia="仿宋_GB2312" w:hAnsi="黑体" w:hint="eastAsia"/>
          <w:bCs/>
          <w:sz w:val="24"/>
        </w:rPr>
        <w:t>天内支付咨询费用。</w:t>
      </w:r>
    </w:p>
    <w:p w14:paraId="30131985" w14:textId="77777777" w:rsidR="00C3046D" w:rsidRDefault="00C3046D" w:rsidP="00C3046D">
      <w:pPr>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8.4 奖励</w:t>
      </w:r>
    </w:p>
    <w:p w14:paraId="67C6DA02" w14:textId="77777777" w:rsidR="00C3046D" w:rsidRDefault="00C3046D" w:rsidP="00C3046D">
      <w:pPr>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合理化建议的</w:t>
      </w:r>
      <w:r>
        <w:rPr>
          <w:rFonts w:ascii="仿宋_GB2312" w:eastAsia="仿宋_GB2312" w:hint="eastAsia"/>
          <w:sz w:val="24"/>
        </w:rPr>
        <w:t>奖励金额</w:t>
      </w:r>
      <w:r>
        <w:rPr>
          <w:rFonts w:ascii="仿宋_GB2312" w:eastAsia="仿宋_GB2312" w:hAnsi="宋体" w:hint="eastAsia"/>
          <w:sz w:val="24"/>
        </w:rPr>
        <w:t>按下列方法确定为：</w:t>
      </w:r>
    </w:p>
    <w:p w14:paraId="52A65EA2" w14:textId="77777777" w:rsidR="00C3046D" w:rsidRDefault="00C3046D" w:rsidP="00C3046D">
      <w:pPr>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奖励金额＝工程投资节省额×</w:t>
      </w:r>
      <w:r>
        <w:rPr>
          <w:rFonts w:ascii="仿宋_GB2312" w:eastAsia="仿宋_GB2312" w:hint="eastAsia"/>
          <w:sz w:val="24"/>
        </w:rPr>
        <w:t>奖励金额的比率</w:t>
      </w:r>
      <w:r>
        <w:rPr>
          <w:rFonts w:ascii="仿宋_GB2312" w:eastAsia="仿宋_GB2312" w:hAnsi="宋体" w:hint="eastAsia"/>
          <w:sz w:val="24"/>
        </w:rPr>
        <w:t>；</w:t>
      </w:r>
    </w:p>
    <w:p w14:paraId="538959DF" w14:textId="77777777" w:rsidR="00C3046D" w:rsidRDefault="00C3046D" w:rsidP="00C3046D">
      <w:pPr>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奖励金额的比率为</w:t>
      </w:r>
      <w:r>
        <w:rPr>
          <w:rFonts w:ascii="仿宋_GB2312" w:eastAsia="仿宋_GB2312" w:hint="eastAsia"/>
          <w:sz w:val="24"/>
          <w:u w:val="single"/>
        </w:rPr>
        <w:t xml:space="preserve">       /      </w:t>
      </w:r>
      <w:r>
        <w:rPr>
          <w:rFonts w:ascii="仿宋_GB2312" w:eastAsia="仿宋_GB2312" w:hint="eastAsia"/>
          <w:sz w:val="24"/>
        </w:rPr>
        <w:t>%。</w:t>
      </w:r>
    </w:p>
    <w:p w14:paraId="5749A4DD" w14:textId="77777777" w:rsidR="00C3046D" w:rsidRDefault="00C3046D" w:rsidP="00C3046D">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 xml:space="preserve">8.6 </w:t>
      </w:r>
      <w:r>
        <w:rPr>
          <w:rFonts w:ascii="仿宋_GB2312" w:eastAsia="仿宋_GB2312" w:hAnsi="宋体" w:hint="eastAsia"/>
          <w:sz w:val="24"/>
        </w:rPr>
        <w:t>保密</w:t>
      </w:r>
    </w:p>
    <w:p w14:paraId="3F469EDB" w14:textId="77777777" w:rsidR="00C3046D" w:rsidRDefault="00C3046D" w:rsidP="00C3046D">
      <w:pPr>
        <w:adjustRightInd w:val="0"/>
        <w:snapToGrid w:val="0"/>
        <w:spacing w:line="480" w:lineRule="auto"/>
        <w:ind w:leftChars="-342" w:left="-718" w:firstLineChars="224" w:firstLine="538"/>
        <w:rPr>
          <w:rFonts w:ascii="仿宋_GB2312" w:eastAsia="仿宋_GB2312" w:hAnsi="宋体"/>
          <w:sz w:val="24"/>
          <w:u w:val="single"/>
        </w:rPr>
      </w:pPr>
      <w:r>
        <w:rPr>
          <w:rFonts w:ascii="仿宋_GB2312" w:eastAsia="仿宋_GB2312" w:hAnsi="宋体" w:hint="eastAsia"/>
          <w:sz w:val="24"/>
        </w:rPr>
        <w:t>委托人申明的保密事项和期限：</w:t>
      </w:r>
      <w:r>
        <w:rPr>
          <w:rFonts w:ascii="仿宋_GB2312" w:eastAsia="仿宋_GB2312" w:hAnsi="宋体" w:hint="eastAsia"/>
          <w:sz w:val="24"/>
          <w:u w:val="single"/>
        </w:rPr>
        <w:t xml:space="preserve">        按规定                  </w:t>
      </w:r>
      <w:r>
        <w:rPr>
          <w:rFonts w:ascii="仿宋_GB2312" w:eastAsia="仿宋_GB2312" w:hAnsi="宋体" w:hint="eastAsia"/>
          <w:sz w:val="24"/>
        </w:rPr>
        <w:t>。</w:t>
      </w:r>
    </w:p>
    <w:p w14:paraId="134918F8" w14:textId="77777777" w:rsidR="00C3046D" w:rsidRDefault="00C3046D" w:rsidP="00C3046D">
      <w:pPr>
        <w:adjustRightInd w:val="0"/>
        <w:snapToGrid w:val="0"/>
        <w:spacing w:line="480" w:lineRule="auto"/>
        <w:ind w:leftChars="-342" w:left="-718" w:firstLineChars="224" w:firstLine="538"/>
        <w:rPr>
          <w:rFonts w:ascii="仿宋_GB2312" w:eastAsia="仿宋_GB2312" w:hAnsi="宋体"/>
          <w:sz w:val="24"/>
          <w:u w:val="single"/>
        </w:rPr>
      </w:pPr>
      <w:r>
        <w:rPr>
          <w:rFonts w:ascii="仿宋_GB2312" w:eastAsia="仿宋_GB2312" w:hAnsi="宋体" w:hint="eastAsia"/>
          <w:sz w:val="24"/>
        </w:rPr>
        <w:t>监理人申明的保密事项和期限：</w:t>
      </w:r>
      <w:r>
        <w:rPr>
          <w:rFonts w:ascii="仿宋_GB2312" w:eastAsia="仿宋_GB2312" w:hAnsi="宋体" w:hint="eastAsia"/>
          <w:sz w:val="24"/>
          <w:u w:val="single"/>
        </w:rPr>
        <w:t xml:space="preserve">        按规定                  </w:t>
      </w:r>
      <w:r>
        <w:rPr>
          <w:rFonts w:ascii="仿宋_GB2312" w:eastAsia="仿宋_GB2312" w:hAnsi="宋体" w:hint="eastAsia"/>
          <w:sz w:val="24"/>
        </w:rPr>
        <w:t>。</w:t>
      </w:r>
    </w:p>
    <w:p w14:paraId="764F9AA9" w14:textId="77777777" w:rsidR="00C3046D" w:rsidRDefault="00C3046D" w:rsidP="00C3046D">
      <w:pPr>
        <w:adjustRightInd w:val="0"/>
        <w:snapToGrid w:val="0"/>
        <w:spacing w:line="480" w:lineRule="auto"/>
        <w:ind w:leftChars="-342" w:left="-718" w:firstLineChars="224" w:firstLine="538"/>
        <w:rPr>
          <w:rFonts w:ascii="仿宋_GB2312" w:eastAsia="仿宋_GB2312" w:hAnsi="宋体"/>
          <w:sz w:val="24"/>
          <w:u w:val="single"/>
        </w:rPr>
      </w:pPr>
      <w:r>
        <w:rPr>
          <w:rFonts w:ascii="仿宋_GB2312" w:eastAsia="仿宋_GB2312" w:hAnsi="宋体" w:hint="eastAsia"/>
          <w:sz w:val="24"/>
        </w:rPr>
        <w:t>第三方申明的保密事项和期限：</w:t>
      </w:r>
      <w:r>
        <w:rPr>
          <w:rFonts w:ascii="仿宋_GB2312" w:eastAsia="仿宋_GB2312" w:hAnsi="宋体" w:hint="eastAsia"/>
          <w:sz w:val="24"/>
          <w:u w:val="single"/>
        </w:rPr>
        <w:t xml:space="preserve">        按规定                  </w:t>
      </w:r>
      <w:r>
        <w:rPr>
          <w:rFonts w:ascii="仿宋_GB2312" w:eastAsia="仿宋_GB2312" w:hAnsi="宋体" w:hint="eastAsia"/>
          <w:sz w:val="24"/>
        </w:rPr>
        <w:t>。</w:t>
      </w:r>
    </w:p>
    <w:p w14:paraId="66ED4AEA" w14:textId="77777777" w:rsidR="00C3046D" w:rsidRDefault="00C3046D" w:rsidP="00C3046D">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8.8</w:t>
      </w:r>
      <w:r>
        <w:rPr>
          <w:rFonts w:ascii="仿宋_GB2312" w:eastAsia="仿宋_GB2312" w:hAnsi="宋体" w:hint="eastAsia"/>
          <w:bCs/>
          <w:sz w:val="24"/>
        </w:rPr>
        <w:t>著作权</w:t>
      </w:r>
    </w:p>
    <w:p w14:paraId="385FE739" w14:textId="77777777" w:rsidR="00C3046D" w:rsidRDefault="00C3046D" w:rsidP="00C3046D">
      <w:pPr>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监理人在本合同履行期间及本合同终止后两年内出版涉及本工程的有关监理与相关服务的资料的限制条件：</w:t>
      </w:r>
    </w:p>
    <w:p w14:paraId="523644FB" w14:textId="77777777" w:rsidR="00C3046D" w:rsidRDefault="00C3046D" w:rsidP="00C3046D">
      <w:pPr>
        <w:adjustRightInd w:val="0"/>
        <w:snapToGrid w:val="0"/>
        <w:spacing w:beforeLines="50" w:before="156" w:afterLines="50" w:after="156" w:line="360" w:lineRule="auto"/>
        <w:ind w:leftChars="-342" w:left="-718" w:firstLineChars="224" w:firstLine="538"/>
        <w:rPr>
          <w:rFonts w:ascii="仿宋_GB2312" w:eastAsia="仿宋_GB2312" w:hAnsi="宋体"/>
          <w:sz w:val="24"/>
          <w:u w:val="single"/>
        </w:rPr>
      </w:pPr>
      <w:r>
        <w:rPr>
          <w:rFonts w:ascii="仿宋_GB2312" w:eastAsia="仿宋_GB2312" w:hAnsi="宋体" w:hint="eastAsia"/>
          <w:sz w:val="24"/>
          <w:u w:val="single"/>
        </w:rPr>
        <w:t xml:space="preserve">                                     /                                         </w:t>
      </w:r>
    </w:p>
    <w:p w14:paraId="070131C5" w14:textId="77777777" w:rsidR="00C3046D" w:rsidRDefault="00C3046D" w:rsidP="00C3046D">
      <w:pPr>
        <w:adjustRightInd w:val="0"/>
        <w:snapToGrid w:val="0"/>
        <w:spacing w:beforeLines="50" w:before="156" w:afterLines="50" w:after="156" w:line="360" w:lineRule="auto"/>
        <w:ind w:leftChars="-342" w:left="-718" w:firstLineChars="224" w:firstLine="538"/>
        <w:rPr>
          <w:rFonts w:ascii="仿宋_GB2312" w:eastAsia="仿宋_GB2312" w:hAnsi="宋体"/>
          <w:sz w:val="24"/>
        </w:rPr>
      </w:pPr>
      <w:r>
        <w:rPr>
          <w:rFonts w:ascii="仿宋_GB2312" w:eastAsia="仿宋_GB2312" w:hAnsi="宋体" w:hint="eastAsia"/>
          <w:sz w:val="24"/>
          <w:u w:val="single"/>
        </w:rPr>
        <w:t xml:space="preserve">/                                                </w:t>
      </w:r>
      <w:r>
        <w:rPr>
          <w:rFonts w:ascii="仿宋_GB2312" w:eastAsia="仿宋_GB2312" w:hAnsi="宋体" w:hint="eastAsia"/>
          <w:sz w:val="24"/>
        </w:rPr>
        <w:t>。</w:t>
      </w:r>
    </w:p>
    <w:p w14:paraId="53DF0B36" w14:textId="77777777" w:rsidR="00C3046D" w:rsidRDefault="00C3046D" w:rsidP="00C3046D">
      <w:pPr>
        <w:adjustRightInd w:val="0"/>
        <w:snapToGrid w:val="0"/>
        <w:spacing w:beforeLines="50" w:before="156" w:afterLines="50" w:after="156" w:line="360" w:lineRule="auto"/>
        <w:ind w:leftChars="-342" w:left="-718" w:firstLineChars="224" w:firstLine="538"/>
        <w:rPr>
          <w:rFonts w:ascii="仿宋_GB2312" w:eastAsia="仿宋_GB2312" w:hAnsi="黑体"/>
          <w:sz w:val="24"/>
        </w:rPr>
      </w:pPr>
      <w:r>
        <w:rPr>
          <w:rFonts w:ascii="仿宋_GB2312" w:eastAsia="仿宋_GB2312" w:hint="eastAsia"/>
          <w:sz w:val="24"/>
        </w:rPr>
        <w:t xml:space="preserve">9. </w:t>
      </w:r>
      <w:r>
        <w:rPr>
          <w:rFonts w:ascii="仿宋_GB2312" w:eastAsia="仿宋_GB2312" w:hAnsi="黑体" w:hint="eastAsia"/>
          <w:sz w:val="24"/>
        </w:rPr>
        <w:t>补充条款</w:t>
      </w:r>
    </w:p>
    <w:p w14:paraId="2EBDFCBF" w14:textId="77777777" w:rsidR="00C3046D" w:rsidRDefault="00C3046D" w:rsidP="00C3046D">
      <w:pPr>
        <w:adjustRightInd w:val="0"/>
        <w:snapToGrid w:val="0"/>
        <w:spacing w:beforeLines="50" w:before="156" w:afterLines="50" w:after="156" w:line="360" w:lineRule="auto"/>
        <w:ind w:leftChars="-342" w:left="-718" w:firstLineChars="224" w:firstLine="538"/>
        <w:rPr>
          <w:rFonts w:ascii="仿宋_GB2312" w:eastAsia="仿宋_GB2312" w:hAnsi="宋体"/>
          <w:sz w:val="24"/>
          <w:u w:val="single"/>
        </w:rPr>
      </w:pPr>
      <w:r>
        <w:rPr>
          <w:rFonts w:ascii="仿宋_GB2312" w:eastAsia="仿宋_GB2312" w:hAnsi="宋体" w:hint="eastAsia"/>
          <w:sz w:val="24"/>
          <w:u w:val="single"/>
        </w:rPr>
        <w:t xml:space="preserve">                                  /                                           </w:t>
      </w:r>
    </w:p>
    <w:p w14:paraId="4995F4F7" w14:textId="77777777" w:rsidR="00C3046D" w:rsidRDefault="00C3046D" w:rsidP="00C3046D">
      <w:pPr>
        <w:adjustRightInd w:val="0"/>
        <w:snapToGrid w:val="0"/>
        <w:spacing w:beforeLines="50" w:before="156" w:afterLines="50" w:after="156" w:line="360" w:lineRule="auto"/>
        <w:ind w:leftChars="-342" w:left="-718" w:firstLineChars="224" w:firstLine="538"/>
        <w:rPr>
          <w:rFonts w:ascii="仿宋_GB2312" w:eastAsia="仿宋_GB2312" w:hAnsi="宋体"/>
          <w:sz w:val="24"/>
          <w:u w:val="single"/>
        </w:rPr>
      </w:pPr>
      <w:r>
        <w:rPr>
          <w:rFonts w:ascii="仿宋_GB2312" w:eastAsia="仿宋_GB2312" w:hAnsi="宋体" w:hint="eastAsia"/>
          <w:sz w:val="24"/>
          <w:u w:val="single"/>
        </w:rPr>
        <w:t xml:space="preserve">                                   /                                          </w:t>
      </w:r>
    </w:p>
    <w:p w14:paraId="18E38FCF" w14:textId="77777777" w:rsidR="00C3046D" w:rsidRDefault="00C3046D" w:rsidP="00C3046D">
      <w:pPr>
        <w:adjustRightInd w:val="0"/>
        <w:snapToGrid w:val="0"/>
        <w:spacing w:beforeLines="50" w:before="156" w:afterLines="50" w:after="156" w:line="360" w:lineRule="auto"/>
        <w:ind w:leftChars="-342" w:left="-718" w:firstLineChars="224" w:firstLine="538"/>
        <w:rPr>
          <w:rFonts w:ascii="仿宋_GB2312" w:eastAsia="仿宋_GB2312" w:hAnsi="宋体"/>
          <w:sz w:val="24"/>
          <w:u w:val="single"/>
        </w:rPr>
      </w:pPr>
      <w:r>
        <w:rPr>
          <w:rFonts w:ascii="仿宋_GB2312" w:eastAsia="仿宋_GB2312" w:hAnsi="宋体" w:hint="eastAsia"/>
          <w:sz w:val="24"/>
          <w:u w:val="single"/>
        </w:rPr>
        <w:t xml:space="preserve">                                    /                                         </w:t>
      </w:r>
    </w:p>
    <w:p w14:paraId="6D10B723" w14:textId="77777777" w:rsidR="00C3046D" w:rsidRDefault="00C3046D" w:rsidP="00C3046D">
      <w:pPr>
        <w:adjustRightInd w:val="0"/>
        <w:snapToGrid w:val="0"/>
        <w:spacing w:beforeLines="50" w:before="156" w:afterLines="50" w:after="156" w:line="360" w:lineRule="auto"/>
        <w:ind w:leftChars="-342" w:left="-718" w:firstLineChars="224" w:firstLine="538"/>
        <w:rPr>
          <w:rFonts w:ascii="仿宋_GB2312" w:eastAsia="仿宋_GB2312" w:hAnsi="宋体"/>
          <w:sz w:val="32"/>
          <w:szCs w:val="32"/>
          <w:u w:val="single"/>
        </w:rPr>
      </w:pPr>
      <w:r>
        <w:rPr>
          <w:rFonts w:ascii="仿宋_GB2312" w:eastAsia="仿宋_GB2312" w:hAnsi="宋体" w:hint="eastAsia"/>
          <w:sz w:val="24"/>
          <w:u w:val="single"/>
        </w:rPr>
        <w:lastRenderedPageBreak/>
        <w:t xml:space="preserve">/                </w:t>
      </w:r>
      <w:r>
        <w:rPr>
          <w:rFonts w:ascii="仿宋_GB2312" w:eastAsia="仿宋_GB2312" w:hAnsi="宋体" w:hint="eastAsia"/>
          <w:sz w:val="32"/>
          <w:szCs w:val="32"/>
          <w:u w:val="single"/>
        </w:rPr>
        <w:t xml:space="preserve">                  </w:t>
      </w:r>
      <w:r>
        <w:rPr>
          <w:rFonts w:ascii="仿宋_GB2312" w:eastAsia="仿宋_GB2312" w:hAnsi="宋体" w:hint="eastAsia"/>
          <w:sz w:val="24"/>
        </w:rPr>
        <w:t>。</w:t>
      </w:r>
    </w:p>
    <w:p w14:paraId="354EA9BC" w14:textId="77777777" w:rsidR="00C3046D" w:rsidRDefault="00C3046D" w:rsidP="00C3046D"/>
    <w:p w14:paraId="25D25A0E" w14:textId="77777777" w:rsidR="00C3046D" w:rsidRDefault="00C3046D" w:rsidP="00C3046D"/>
    <w:p w14:paraId="688774C9" w14:textId="77777777" w:rsidR="006A1845" w:rsidRDefault="006A1845"/>
    <w:sectPr w:rsidR="006A1845">
      <w:headerReference w:type="default" r:id="rId7"/>
      <w:footerReference w:type="default" r:id="rId8"/>
      <w:pgSz w:w="11906" w:h="16838"/>
      <w:pgMar w:top="1043" w:right="1800" w:bottom="1043"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763321" w14:textId="77777777" w:rsidR="00293615" w:rsidRDefault="00293615" w:rsidP="00C3046D">
      <w:r>
        <w:separator/>
      </w:r>
    </w:p>
  </w:endnote>
  <w:endnote w:type="continuationSeparator" w:id="0">
    <w:p w14:paraId="268D65EB" w14:textId="77777777" w:rsidR="00293615" w:rsidRDefault="00293615" w:rsidP="00C304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BatangChe">
    <w:charset w:val="81"/>
    <w:family w:val="modern"/>
    <w:pitch w:val="default"/>
    <w:sig w:usb0="B00002AF" w:usb1="69D77CFB" w:usb2="00000030" w:usb3="00000000" w:csb0="4008009F" w:csb1="DFD7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E3D0D" w14:textId="77777777" w:rsidR="00610793" w:rsidRDefault="0029361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D41138" w14:textId="77777777" w:rsidR="00293615" w:rsidRDefault="00293615" w:rsidP="00C3046D">
      <w:r>
        <w:separator/>
      </w:r>
    </w:p>
  </w:footnote>
  <w:footnote w:type="continuationSeparator" w:id="0">
    <w:p w14:paraId="540B89EA" w14:textId="77777777" w:rsidR="00293615" w:rsidRDefault="00293615" w:rsidP="00C304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58CE0" w14:textId="77777777" w:rsidR="00610793" w:rsidRDefault="00293615">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3BF89F"/>
    <w:multiLevelType w:val="singleLevel"/>
    <w:tmpl w:val="4D3BF89F"/>
    <w:lvl w:ilvl="0">
      <w:start w:val="1"/>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ABC"/>
    <w:rsid w:val="00293615"/>
    <w:rsid w:val="006A1845"/>
    <w:rsid w:val="00977ABC"/>
    <w:rsid w:val="00C30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DE45671-CCA1-4ADA-90A6-4C2B205F3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C3046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C3046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3046D"/>
    <w:rPr>
      <w:sz w:val="18"/>
      <w:szCs w:val="18"/>
    </w:rPr>
  </w:style>
  <w:style w:type="paragraph" w:styleId="a5">
    <w:name w:val="footer"/>
    <w:basedOn w:val="a"/>
    <w:link w:val="a6"/>
    <w:uiPriority w:val="99"/>
    <w:unhideWhenUsed/>
    <w:qFormat/>
    <w:rsid w:val="00C3046D"/>
    <w:pPr>
      <w:tabs>
        <w:tab w:val="center" w:pos="4153"/>
        <w:tab w:val="right" w:pos="8306"/>
      </w:tabs>
      <w:snapToGrid w:val="0"/>
      <w:jc w:val="left"/>
    </w:pPr>
    <w:rPr>
      <w:sz w:val="18"/>
      <w:szCs w:val="18"/>
    </w:rPr>
  </w:style>
  <w:style w:type="character" w:customStyle="1" w:styleId="a6">
    <w:name w:val="页脚 字符"/>
    <w:basedOn w:val="a0"/>
    <w:link w:val="a5"/>
    <w:uiPriority w:val="99"/>
    <w:rsid w:val="00C3046D"/>
    <w:rPr>
      <w:sz w:val="18"/>
      <w:szCs w:val="18"/>
    </w:rPr>
  </w:style>
  <w:style w:type="paragraph" w:styleId="a7">
    <w:name w:val="Plain Text"/>
    <w:basedOn w:val="a"/>
    <w:link w:val="a8"/>
    <w:autoRedefine/>
    <w:uiPriority w:val="99"/>
    <w:unhideWhenUsed/>
    <w:qFormat/>
    <w:rsid w:val="00C3046D"/>
    <w:rPr>
      <w:rFonts w:ascii="宋体" w:hAnsi="Courier New" w:cs="Courier New"/>
      <w:szCs w:val="21"/>
    </w:rPr>
  </w:style>
  <w:style w:type="character" w:customStyle="1" w:styleId="a8">
    <w:name w:val="纯文本 字符"/>
    <w:basedOn w:val="a0"/>
    <w:link w:val="a7"/>
    <w:uiPriority w:val="99"/>
    <w:rsid w:val="00C3046D"/>
    <w:rPr>
      <w:rFonts w:ascii="宋体" w:eastAsia="宋体" w:hAnsi="Courier New" w:cs="Courier New"/>
      <w:szCs w:val="21"/>
    </w:rPr>
  </w:style>
  <w:style w:type="paragraph" w:styleId="a9">
    <w:name w:val="Body Text"/>
    <w:basedOn w:val="a"/>
    <w:link w:val="aa"/>
    <w:uiPriority w:val="99"/>
    <w:semiHidden/>
    <w:unhideWhenUsed/>
    <w:rsid w:val="00C3046D"/>
    <w:pPr>
      <w:spacing w:after="120"/>
    </w:pPr>
  </w:style>
  <w:style w:type="character" w:customStyle="1" w:styleId="aa">
    <w:name w:val="正文文本 字符"/>
    <w:basedOn w:val="a0"/>
    <w:link w:val="a9"/>
    <w:uiPriority w:val="99"/>
    <w:semiHidden/>
    <w:rsid w:val="00C3046D"/>
    <w:rPr>
      <w:rFonts w:ascii="Calibri" w:eastAsia="宋体" w:hAnsi="Calibri" w:cs="Times New Roman"/>
      <w:szCs w:val="24"/>
    </w:rPr>
  </w:style>
  <w:style w:type="paragraph" w:styleId="ab">
    <w:name w:val="Body Text First Indent"/>
    <w:basedOn w:val="a9"/>
    <w:link w:val="ac"/>
    <w:autoRedefine/>
    <w:qFormat/>
    <w:rsid w:val="00C3046D"/>
    <w:pPr>
      <w:ind w:firstLineChars="100" w:firstLine="420"/>
    </w:pPr>
    <w:rPr>
      <w:rFonts w:ascii="Times New Roman" w:hAnsi="Times New Roman"/>
      <w:szCs w:val="21"/>
    </w:rPr>
  </w:style>
  <w:style w:type="character" w:customStyle="1" w:styleId="ac">
    <w:name w:val="正文文本首行缩进 字符"/>
    <w:basedOn w:val="aa"/>
    <w:link w:val="ab"/>
    <w:rsid w:val="00C3046D"/>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1830</Words>
  <Characters>10433</Characters>
  <Application>Microsoft Office Word</Application>
  <DocSecurity>0</DocSecurity>
  <Lines>86</Lines>
  <Paragraphs>24</Paragraphs>
  <ScaleCrop>false</ScaleCrop>
  <Company/>
  <LinksUpToDate>false</LinksUpToDate>
  <CharactersWithSpaces>12239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2</cp:revision>
  <dcterms:created xsi:type="dcterms:W3CDTF">2024-07-16T08:38:00Z</dcterms:created>
  <dcterms:modified xsi:type="dcterms:W3CDTF">2024-07-16T08:40:00Z</dcterms:modified>
</cp:coreProperties>
</file>