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5B08FB" w14:textId="77777777" w:rsidR="00FE5CF9" w:rsidRDefault="00FE5CF9" w:rsidP="00FE5CF9">
      <w:pPr>
        <w:spacing w:line="560" w:lineRule="exact"/>
        <w:jc w:val="left"/>
        <w:rPr>
          <w:rFonts w:ascii="仿宋_GB2312" w:eastAsia="仿宋_GB2312" w:hAnsi="仿宋_GB2312" w:cs="仿宋_GB2312"/>
          <w:b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bCs/>
          <w:sz w:val="32"/>
          <w:szCs w:val="32"/>
        </w:rPr>
        <w:t xml:space="preserve">附件2               </w:t>
      </w:r>
    </w:p>
    <w:p w14:paraId="3874537C" w14:textId="77777777" w:rsidR="00FE5CF9" w:rsidRDefault="00FE5CF9" w:rsidP="00FE5CF9">
      <w:pPr>
        <w:spacing w:line="560" w:lineRule="exact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冕宁县“冕粳系列”水稻产业融合发展示范园建设项目2#地块土地整理及配套基础设施建设项目监理服务报价表</w:t>
      </w:r>
    </w:p>
    <w:p w14:paraId="61B38EC4" w14:textId="77777777" w:rsidR="00FE5CF9" w:rsidRDefault="00FE5CF9" w:rsidP="00FE5CF9">
      <w:pPr>
        <w:spacing w:line="56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p w14:paraId="4078E36C" w14:textId="77777777" w:rsidR="00FE5CF9" w:rsidRDefault="00FE5CF9" w:rsidP="00FE5CF9">
      <w:pPr>
        <w:spacing w:line="540" w:lineRule="exact"/>
        <w:ind w:firstLine="66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我单位作为谈判被邀请人,对此次谈判活动中我方所承诺的条款已经完全明确,也深知所承诺的事项和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作出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的报价可能给我方带来的风险和后果。如果我方在谈判活动中有弄虚作假等违法违规行为，以及中选后因报价低或不执行承诺条款而不履约,本单位愿承担一切责任（包括通报批评、行政处罚、市场禁入、赔偿损失、取消谈判及中选资格等）。</w:t>
      </w:r>
    </w:p>
    <w:p w14:paraId="78B9877D" w14:textId="77777777" w:rsidR="00FE5CF9" w:rsidRDefault="00FE5CF9" w:rsidP="00FE5CF9">
      <w:pPr>
        <w:spacing w:line="540" w:lineRule="exact"/>
        <w:ind w:right="-34"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</w:p>
    <w:p w14:paraId="008FBDC6" w14:textId="77777777" w:rsidR="00FE5CF9" w:rsidRDefault="00FE5CF9" w:rsidP="00FE5CF9">
      <w:pPr>
        <w:spacing w:line="540" w:lineRule="exact"/>
        <w:ind w:right="-34"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  <w:u w:val="single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我单位报价为：以谈判人最高限价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万元为基准，在谈判人确定的有效报价范围内，按总价下浮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％（小数点后最多保留两位小数）进行报价。总价下浮后的报价为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万元（小数点后最多保留两位小数）。</w:t>
      </w:r>
    </w:p>
    <w:p w14:paraId="2570160B" w14:textId="77777777" w:rsidR="00FE5CF9" w:rsidRDefault="00FE5CF9" w:rsidP="00FE5CF9">
      <w:pPr>
        <w:spacing w:line="540" w:lineRule="exact"/>
        <w:ind w:right="-34"/>
        <w:textAlignment w:val="baseline"/>
        <w:rPr>
          <w:rFonts w:ascii="仿宋_GB2312" w:eastAsia="仿宋_GB2312" w:hAnsi="仿宋_GB2312" w:cs="仿宋_GB2312"/>
          <w:sz w:val="32"/>
          <w:szCs w:val="32"/>
          <w:u w:val="single"/>
        </w:rPr>
      </w:pPr>
    </w:p>
    <w:p w14:paraId="580A77EA" w14:textId="77777777" w:rsidR="00FE5CF9" w:rsidRDefault="00FE5CF9" w:rsidP="00FE5CF9">
      <w:pPr>
        <w:spacing w:line="540" w:lineRule="exact"/>
        <w:textAlignment w:val="baseline"/>
        <w:rPr>
          <w:rFonts w:ascii="仿宋_GB2312" w:eastAsia="仿宋_GB2312" w:hAnsi="仿宋_GB2312" w:cs="仿宋_GB2312"/>
          <w:sz w:val="32"/>
          <w:szCs w:val="32"/>
        </w:rPr>
      </w:pPr>
    </w:p>
    <w:p w14:paraId="24A74222" w14:textId="77777777" w:rsidR="00FE5CF9" w:rsidRDefault="00FE5CF9" w:rsidP="00FE5CF9">
      <w:pPr>
        <w:spacing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谈判被邀请人：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（全称）</w:t>
      </w:r>
    </w:p>
    <w:p w14:paraId="3FA0E6B9" w14:textId="77777777" w:rsidR="00FE5CF9" w:rsidRDefault="00FE5CF9" w:rsidP="00FE5CF9">
      <w:pPr>
        <w:spacing w:line="540" w:lineRule="exact"/>
        <w:ind w:firstLineChars="200" w:firstLine="640"/>
        <w:textAlignment w:val="baseline"/>
        <w:rPr>
          <w:rFonts w:ascii="仿宋_GB2312" w:eastAsia="仿宋_GB2312" w:hAnsi="仿宋_GB2312" w:cs="仿宋_GB2312"/>
          <w:sz w:val="32"/>
          <w:szCs w:val="32"/>
        </w:rPr>
      </w:pPr>
    </w:p>
    <w:p w14:paraId="1AC00EEA" w14:textId="77777777" w:rsidR="00FE5CF9" w:rsidRDefault="00FE5CF9" w:rsidP="00FE5CF9">
      <w:pPr>
        <w:spacing w:line="540" w:lineRule="exact"/>
        <w:ind w:firstLineChars="196" w:firstLine="627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法定代表人（或委托代理人）：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（签字或盖章）</w:t>
      </w:r>
    </w:p>
    <w:p w14:paraId="5508FA54" w14:textId="77777777" w:rsidR="00FE5CF9" w:rsidRDefault="00FE5CF9" w:rsidP="00FE5CF9">
      <w:pPr>
        <w:spacing w:line="540" w:lineRule="exact"/>
        <w:textAlignment w:val="baseline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 </w:t>
      </w:r>
    </w:p>
    <w:p w14:paraId="691BF4E4" w14:textId="547841C1" w:rsidR="00151CE4" w:rsidRDefault="00FE5CF9" w:rsidP="00FE5CF9">
      <w:r>
        <w:rPr>
          <w:rFonts w:ascii="仿宋_GB2312" w:eastAsia="仿宋_GB2312" w:hAnsi="仿宋_GB2312" w:cs="仿宋_GB2312" w:hint="eastAsia"/>
          <w:sz w:val="32"/>
          <w:szCs w:val="32"/>
        </w:rPr>
        <w:t xml:space="preserve">                      　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月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32"/>
          <w:szCs w:val="32"/>
        </w:rPr>
        <w:t>日</w:t>
      </w:r>
    </w:p>
    <w:sectPr w:rsidR="00151C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355018" w14:textId="77777777" w:rsidR="00BC10C2" w:rsidRDefault="00BC10C2" w:rsidP="00FE5CF9">
      <w:r>
        <w:separator/>
      </w:r>
    </w:p>
  </w:endnote>
  <w:endnote w:type="continuationSeparator" w:id="0">
    <w:p w14:paraId="777705B4" w14:textId="77777777" w:rsidR="00BC10C2" w:rsidRDefault="00BC10C2" w:rsidP="00FE5C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DA0543" w14:textId="77777777" w:rsidR="00BC10C2" w:rsidRDefault="00BC10C2" w:rsidP="00FE5CF9">
      <w:r>
        <w:separator/>
      </w:r>
    </w:p>
  </w:footnote>
  <w:footnote w:type="continuationSeparator" w:id="0">
    <w:p w14:paraId="2B9B2244" w14:textId="77777777" w:rsidR="00BC10C2" w:rsidRDefault="00BC10C2" w:rsidP="00FE5CF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31DF"/>
    <w:rsid w:val="00151CE4"/>
    <w:rsid w:val="008D31DF"/>
    <w:rsid w:val="00BC10C2"/>
    <w:rsid w:val="00FE5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B046E3C-1F35-41E0-9F79-91BC0722F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rsid w:val="00FE5CF9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5C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5CF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5CF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5CF9"/>
    <w:rPr>
      <w:sz w:val="18"/>
      <w:szCs w:val="18"/>
    </w:rPr>
  </w:style>
  <w:style w:type="paragraph" w:styleId="a7">
    <w:name w:val="Body Text Indent"/>
    <w:basedOn w:val="a"/>
    <w:link w:val="a8"/>
    <w:uiPriority w:val="99"/>
    <w:semiHidden/>
    <w:unhideWhenUsed/>
    <w:rsid w:val="00FE5CF9"/>
    <w:pPr>
      <w:spacing w:after="120"/>
      <w:ind w:leftChars="200" w:left="420"/>
    </w:pPr>
  </w:style>
  <w:style w:type="character" w:customStyle="1" w:styleId="a8">
    <w:name w:val="正文文本缩进 字符"/>
    <w:basedOn w:val="a0"/>
    <w:link w:val="a7"/>
    <w:uiPriority w:val="99"/>
    <w:semiHidden/>
    <w:rsid w:val="00FE5CF9"/>
    <w:rPr>
      <w:rFonts w:ascii="Calibri" w:eastAsia="宋体" w:hAnsi="Calibri" w:cs="Times New Roman"/>
      <w:szCs w:val="24"/>
    </w:rPr>
  </w:style>
  <w:style w:type="paragraph" w:styleId="2">
    <w:name w:val="Body Text First Indent 2"/>
    <w:basedOn w:val="a7"/>
    <w:link w:val="20"/>
    <w:uiPriority w:val="99"/>
    <w:semiHidden/>
    <w:unhideWhenUsed/>
    <w:rsid w:val="00FE5CF9"/>
    <w:pPr>
      <w:ind w:firstLineChars="200" w:firstLine="420"/>
    </w:pPr>
  </w:style>
  <w:style w:type="character" w:customStyle="1" w:styleId="20">
    <w:name w:val="正文文本首行缩进 2 字符"/>
    <w:basedOn w:val="a8"/>
    <w:link w:val="2"/>
    <w:uiPriority w:val="99"/>
    <w:semiHidden/>
    <w:rsid w:val="00FE5CF9"/>
    <w:rPr>
      <w:rFonts w:ascii="Calibri" w:eastAsia="宋体" w:hAnsi="Calibri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379</Characters>
  <Application>Microsoft Office Word</Application>
  <DocSecurity>0</DocSecurity>
  <Lines>3</Lines>
  <Paragraphs>1</Paragraphs>
  <ScaleCrop>false</ScaleCrop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2024-12-13T07:30:00Z</dcterms:created>
  <dcterms:modified xsi:type="dcterms:W3CDTF">2024-12-13T07:30:00Z</dcterms:modified>
</cp:coreProperties>
</file>